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A6611" w14:textId="12ACD6DB" w:rsidR="00640580" w:rsidRPr="00144E2C" w:rsidRDefault="00640580" w:rsidP="00144E2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val="es-BO"/>
        </w:rPr>
      </w:pPr>
      <w:r w:rsidRPr="00144E2C">
        <w:rPr>
          <w:rFonts w:ascii="Arial" w:eastAsia="Times New Roman" w:hAnsi="Arial" w:cs="Arial"/>
          <w:b/>
          <w:color w:val="000000"/>
          <w:u w:val="single"/>
          <w:lang w:val="es-BO"/>
        </w:rPr>
        <w:t>Escuela Comunitaria George Washington Carver</w:t>
      </w:r>
      <w:r w:rsidR="00144E2C" w:rsidRPr="00144E2C">
        <w:rPr>
          <w:rFonts w:ascii="Arial" w:eastAsia="Times New Roman" w:hAnsi="Arial" w:cs="Arial"/>
          <w:b/>
          <w:color w:val="000000"/>
          <w:u w:val="single"/>
          <w:lang w:val="es-BO"/>
        </w:rPr>
        <w:t xml:space="preserve"> - </w:t>
      </w:r>
      <w:r w:rsidRPr="00144E2C">
        <w:rPr>
          <w:rFonts w:ascii="Arial" w:eastAsia="Times New Roman" w:hAnsi="Arial" w:cs="Arial"/>
          <w:b/>
          <w:color w:val="000000"/>
          <w:u w:val="single"/>
          <w:lang w:val="es-BO"/>
        </w:rPr>
        <w:t>Vista Rápida de R</w:t>
      </w:r>
      <w:r w:rsidR="008E6839">
        <w:rPr>
          <w:rFonts w:ascii="Arial" w:eastAsia="Times New Roman" w:hAnsi="Arial" w:cs="Arial"/>
          <w:b/>
          <w:color w:val="000000"/>
          <w:u w:val="single"/>
          <w:lang w:val="es-BO"/>
        </w:rPr>
        <w:t xml:space="preserve">eferencia </w:t>
      </w:r>
      <w:r w:rsidR="002F75C1">
        <w:rPr>
          <w:rFonts w:ascii="Arial" w:eastAsia="Times New Roman" w:hAnsi="Arial" w:cs="Arial"/>
          <w:b/>
          <w:color w:val="000000"/>
          <w:u w:val="single"/>
          <w:lang w:val="es-BO"/>
        </w:rPr>
        <w:t>20</w:t>
      </w:r>
      <w:r w:rsidR="003137CA">
        <w:rPr>
          <w:rFonts w:ascii="Arial" w:eastAsia="Times New Roman" w:hAnsi="Arial" w:cs="Arial"/>
          <w:b/>
          <w:color w:val="000000"/>
          <w:u w:val="single"/>
          <w:lang w:val="es-BO"/>
        </w:rPr>
        <w:t>2</w:t>
      </w:r>
      <w:r w:rsidR="00E44D42">
        <w:rPr>
          <w:rFonts w:ascii="Arial" w:eastAsia="Times New Roman" w:hAnsi="Arial" w:cs="Arial"/>
          <w:b/>
          <w:color w:val="000000"/>
          <w:u w:val="single"/>
          <w:lang w:val="es-BO"/>
        </w:rPr>
        <w:t>4</w:t>
      </w:r>
      <w:r w:rsidR="002F75C1">
        <w:rPr>
          <w:rFonts w:ascii="Arial" w:eastAsia="Times New Roman" w:hAnsi="Arial" w:cs="Arial"/>
          <w:b/>
          <w:color w:val="000000"/>
          <w:u w:val="single"/>
          <w:lang w:val="es-BO"/>
        </w:rPr>
        <w:t>-202</w:t>
      </w:r>
      <w:r w:rsidR="00E44D42">
        <w:rPr>
          <w:rFonts w:ascii="Arial" w:eastAsia="Times New Roman" w:hAnsi="Arial" w:cs="Arial"/>
          <w:b/>
          <w:color w:val="000000"/>
          <w:u w:val="single"/>
          <w:lang w:val="es-BO"/>
        </w:rPr>
        <w:t>5</w:t>
      </w:r>
    </w:p>
    <w:p w14:paraId="549A6612" w14:textId="77777777" w:rsidR="00640580" w:rsidRPr="00144E2C" w:rsidRDefault="00640580" w:rsidP="006405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8"/>
          <w:szCs w:val="8"/>
          <w:lang w:val="es-BO"/>
        </w:rPr>
      </w:pPr>
    </w:p>
    <w:p w14:paraId="549A6613" w14:textId="72BC2E3A" w:rsidR="00640580" w:rsidRDefault="00640580" w:rsidP="002F75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s-BO"/>
        </w:rPr>
      </w:pPr>
      <w:r w:rsidRPr="00144E2C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>HORARIO ESCOLAR</w:t>
      </w:r>
      <w:r w:rsidR="002F75C1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 xml:space="preserve"> (</w:t>
      </w:r>
      <w:r w:rsidR="00224C66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>P</w:t>
      </w:r>
      <w:r w:rsidR="002F75C1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>K-5)</w:t>
      </w:r>
      <w:r w:rsidRPr="00144E2C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>:</w:t>
      </w:r>
      <w:r w:rsidRPr="00144E2C">
        <w:rPr>
          <w:rFonts w:ascii="Arial" w:eastAsia="Times New Roman" w:hAnsi="Arial" w:cs="Arial"/>
          <w:color w:val="000000"/>
          <w:sz w:val="21"/>
          <w:szCs w:val="21"/>
          <w:lang w:val="es-BO"/>
        </w:rPr>
        <w:t xml:space="preserve"> </w:t>
      </w:r>
      <w:r w:rsidR="00973FFF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>7:</w:t>
      </w:r>
      <w:r w:rsidR="002F75C1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>4</w:t>
      </w:r>
      <w:r w:rsidR="00E44D42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>0</w:t>
      </w:r>
      <w:r w:rsidR="002F75C1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 xml:space="preserve"> A.M.</w:t>
      </w:r>
      <w:r w:rsidRPr="008E6839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 xml:space="preserve"> – </w:t>
      </w:r>
      <w:r w:rsidR="00973FFF" w:rsidRPr="00973FFF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>2:</w:t>
      </w:r>
      <w:r w:rsidR="00E44D42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>35</w:t>
      </w:r>
      <w:r w:rsidRPr="00144E2C">
        <w:rPr>
          <w:rFonts w:ascii="Arial" w:eastAsia="Times New Roman" w:hAnsi="Arial" w:cs="Arial"/>
          <w:color w:val="000000"/>
          <w:sz w:val="21"/>
          <w:szCs w:val="21"/>
          <w:lang w:val="es-BO"/>
        </w:rPr>
        <w:t xml:space="preserve"> </w:t>
      </w:r>
      <w:r w:rsidR="002F75C1" w:rsidRPr="002F75C1">
        <w:rPr>
          <w:rFonts w:ascii="Arial" w:eastAsia="Times New Roman" w:hAnsi="Arial" w:cs="Arial"/>
          <w:b/>
          <w:bCs/>
          <w:color w:val="000000"/>
          <w:sz w:val="21"/>
          <w:szCs w:val="21"/>
          <w:lang w:val="es-BO"/>
        </w:rPr>
        <w:t>P.M.</w:t>
      </w:r>
    </w:p>
    <w:p w14:paraId="39253E2A" w14:textId="77777777" w:rsidR="00144E2C" w:rsidRPr="00C00E65" w:rsidRDefault="00144E2C" w:rsidP="00640580">
      <w:pPr>
        <w:spacing w:after="0" w:line="240" w:lineRule="auto"/>
        <w:rPr>
          <w:rFonts w:ascii="Arial" w:eastAsia="Times New Roman" w:hAnsi="Arial" w:cs="Arial"/>
          <w:color w:val="000000"/>
          <w:sz w:val="4"/>
          <w:szCs w:val="4"/>
          <w:lang w:val="es-BO"/>
        </w:rPr>
      </w:pPr>
    </w:p>
    <w:p w14:paraId="549A6614" w14:textId="04505515" w:rsidR="00640580" w:rsidRPr="00144E2C" w:rsidRDefault="00640580" w:rsidP="00640580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</w:pPr>
      <w:r w:rsidRPr="00144E2C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 xml:space="preserve">• Los estudiantes deben ser dejados en la puerta de entrada de la escuela. El edificio se abre a las </w:t>
      </w:r>
      <w:r w:rsidR="00973FFF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>7:</w:t>
      </w:r>
      <w:r w:rsidR="002F75C1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>30</w:t>
      </w:r>
      <w:r w:rsidRPr="00144E2C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 xml:space="preserve">. Los estudiantes pueden entrar al edificio, recoger su desayuno y reportarse a sus aulas a partir de las </w:t>
      </w:r>
      <w:r w:rsidR="00973FFF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>7:</w:t>
      </w:r>
      <w:r w:rsidR="002F75C1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>30</w:t>
      </w:r>
      <w:r w:rsidRPr="00144E2C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>.</w:t>
      </w:r>
    </w:p>
    <w:p w14:paraId="549A6615" w14:textId="77777777" w:rsidR="00640580" w:rsidRPr="00144E2C" w:rsidRDefault="00640580" w:rsidP="00640580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</w:pPr>
      <w:r w:rsidRPr="00144E2C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>• Por razones de seguridad, los padres y proveedores de cuidado infantil, deberá</w:t>
      </w:r>
      <w:r w:rsidR="00705A19" w:rsidRPr="00144E2C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>n</w:t>
      </w:r>
      <w:r w:rsidRPr="00144E2C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 xml:space="preserve"> esperar afuera del edificio al final de la jornada escolar. Los estudiantes saldrán del edificio por las puertas de adelante con sus clases. Por fa</w:t>
      </w:r>
      <w:r w:rsidR="00650D17" w:rsidRPr="00144E2C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>vor utilice la acera (</w:t>
      </w:r>
      <w:r w:rsidRPr="00144E2C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 xml:space="preserve">fuera del césped) dejando el edificio de la escuela y obedezca todas las señales de tráfico. </w:t>
      </w:r>
      <w:r w:rsidRPr="00144E2C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val="es-BO"/>
        </w:rPr>
        <w:t>Estacionar sólo en lugares designados y no deje su vehículo desatendido en la línea de tráfico</w:t>
      </w:r>
      <w:r w:rsidRPr="00144E2C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>.</w:t>
      </w:r>
    </w:p>
    <w:p w14:paraId="549A6617" w14:textId="135027BE" w:rsidR="00A51A1B" w:rsidRPr="00557EC3" w:rsidRDefault="00640580" w:rsidP="00144E2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</w:pPr>
      <w:r w:rsidRPr="00144E2C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 xml:space="preserve">• </w:t>
      </w:r>
      <w:r w:rsidRPr="00557EC3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>Per</w:t>
      </w:r>
      <w:r w:rsidR="00601FB6" w:rsidRPr="00557EC3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 xml:space="preserve">manecer después de la escuela: </w:t>
      </w:r>
      <w:r w:rsidR="006725C2" w:rsidRPr="00557EC3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 xml:space="preserve">Ningún estudiante se quedará </w:t>
      </w:r>
      <w:r w:rsidR="008E6839" w:rsidRPr="00557EC3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 xml:space="preserve">más tarde de las </w:t>
      </w:r>
      <w:r w:rsidR="00EF5770" w:rsidRPr="00557EC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BO"/>
        </w:rPr>
        <w:t>2:</w:t>
      </w:r>
      <w:r w:rsidR="002F75C1" w:rsidRPr="00557EC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BO"/>
        </w:rPr>
        <w:t>50</w:t>
      </w:r>
      <w:r w:rsidRPr="00557EC3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 xml:space="preserve"> sin previa comunicación con los padres.</w:t>
      </w:r>
    </w:p>
    <w:p w14:paraId="4C8382B2" w14:textId="77777777" w:rsidR="00144E2C" w:rsidRPr="00301E54" w:rsidRDefault="00144E2C" w:rsidP="00144E2C">
      <w:pPr>
        <w:spacing w:after="0" w:line="240" w:lineRule="auto"/>
        <w:rPr>
          <w:rFonts w:ascii="Arial" w:eastAsia="Times New Roman" w:hAnsi="Arial" w:cs="Arial"/>
          <w:b/>
          <w:color w:val="000000"/>
          <w:sz w:val="6"/>
          <w:szCs w:val="6"/>
          <w:lang w:val="es-BO"/>
        </w:rPr>
      </w:pPr>
    </w:p>
    <w:p w14:paraId="549A6618" w14:textId="3C54D10B" w:rsidR="00650D17" w:rsidRPr="00DE42B3" w:rsidRDefault="00605FBB" w:rsidP="00650D17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BO"/>
        </w:rPr>
      </w:pPr>
      <w:r w:rsidRPr="00CB05F4">
        <w:rPr>
          <w:rFonts w:ascii="Arial" w:eastAsia="Times New Roman" w:hAnsi="Arial" w:cs="Arial"/>
          <w:color w:val="000000"/>
          <w:sz w:val="20"/>
          <w:szCs w:val="20"/>
          <w:lang w:val="es-BO"/>
        </w:rPr>
        <w:t>Para la seguridad de todos los estudiantes, los padres que recogen a los estudiantes en cualquier momento durante el día escolar deben llamar a la oficina desde la puerta principal, entrar e ir inmediatamente a la oficina.</w:t>
      </w:r>
      <w:r w:rsidR="00650D17" w:rsidRPr="00CB05F4">
        <w:rPr>
          <w:rFonts w:ascii="Arial" w:eastAsia="Times New Roman" w:hAnsi="Arial" w:cs="Arial"/>
          <w:color w:val="000000"/>
          <w:sz w:val="20"/>
          <w:szCs w:val="20"/>
          <w:lang w:val="es-BO"/>
        </w:rPr>
        <w:t xml:space="preserve"> Los estudiantes se</w:t>
      </w:r>
      <w:r w:rsidR="00C11AEA" w:rsidRPr="00CB05F4">
        <w:rPr>
          <w:rFonts w:ascii="Arial" w:eastAsia="Times New Roman" w:hAnsi="Arial" w:cs="Arial"/>
          <w:color w:val="000000"/>
          <w:sz w:val="20"/>
          <w:szCs w:val="20"/>
          <w:lang w:val="es-BO"/>
        </w:rPr>
        <w:t xml:space="preserve">rán llamados a la oficina para encontrarse con sus padres. </w:t>
      </w:r>
      <w:r w:rsidR="00C11AEA" w:rsidRPr="00CB05F4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>Los estudiantes serán entregados</w:t>
      </w:r>
      <w:r w:rsidR="00650D17" w:rsidRPr="00CB05F4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 xml:space="preserve"> ú</w:t>
      </w:r>
      <w:r w:rsidR="00C11AEA" w:rsidRPr="00CB05F4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>nicamente a sus padres o guardianes</w:t>
      </w:r>
      <w:r w:rsidR="00650D17" w:rsidRPr="00CB05F4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 xml:space="preserve"> legales y a las personas listadas como contactos de emergencia en Infinite Campus.</w:t>
      </w:r>
      <w:r w:rsidR="00DE42B3" w:rsidRPr="00DE42B3">
        <w:t xml:space="preserve"> </w:t>
      </w:r>
      <w:r w:rsidR="00DE42B3">
        <w:t xml:space="preserve">           </w:t>
      </w:r>
      <w:r w:rsidR="00DE42B3" w:rsidRPr="00DE42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BO"/>
        </w:rPr>
        <w:t>Se requieren identificaciones con imágenes para la recogida de los estudiantes.</w:t>
      </w:r>
    </w:p>
    <w:p w14:paraId="549A6619" w14:textId="77777777" w:rsidR="00650D17" w:rsidRPr="00CB05F4" w:rsidRDefault="00650D17" w:rsidP="00650D17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s-BO"/>
        </w:rPr>
      </w:pPr>
    </w:p>
    <w:p w14:paraId="549A661B" w14:textId="267F9E65" w:rsidR="00BB16C2" w:rsidRPr="0030175E" w:rsidRDefault="00BB16C2" w:rsidP="003E23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val="es-BO"/>
        </w:rPr>
      </w:pPr>
      <w:r w:rsidRPr="00144E2C">
        <w:rPr>
          <w:rFonts w:ascii="Arial" w:eastAsia="Times New Roman" w:hAnsi="Arial" w:cs="Arial"/>
          <w:b/>
          <w:sz w:val="21"/>
          <w:szCs w:val="21"/>
          <w:lang w:val="es-BO"/>
        </w:rPr>
        <w:t>VISITANTES:</w:t>
      </w:r>
      <w:r w:rsidRPr="00144E2C">
        <w:rPr>
          <w:rFonts w:ascii="Arial" w:eastAsia="Times New Roman" w:hAnsi="Arial" w:cs="Arial"/>
          <w:sz w:val="21"/>
          <w:szCs w:val="21"/>
          <w:lang w:val="es-BO"/>
        </w:rPr>
        <w:t> </w:t>
      </w:r>
      <w:r w:rsidR="003E237F" w:rsidRPr="003E237F">
        <w:rPr>
          <w:rFonts w:ascii="Arial" w:eastAsia="Times New Roman" w:hAnsi="Arial" w:cs="Arial"/>
          <w:sz w:val="21"/>
          <w:szCs w:val="21"/>
          <w:lang w:val="es-BO"/>
        </w:rPr>
        <w:t>Se requiere una identificación con foto. El personal de la oficina notificará a la persona que está visitando y lo acompañará a su ubicación.</w:t>
      </w:r>
      <w:r w:rsidR="003E237F" w:rsidRPr="003E237F">
        <w:rPr>
          <w:rFonts w:ascii="Arial" w:eastAsia="Times New Roman" w:hAnsi="Arial" w:cs="Arial"/>
          <w:i/>
          <w:iCs/>
          <w:sz w:val="20"/>
          <w:szCs w:val="20"/>
          <w:lang w:val="es-BO"/>
        </w:rPr>
        <w:t>*Continuaremos compartiendo la orientación que recibimos con respecto a la participación de los visitantes en la escuela este año; la solicitud de voluntariado de DMPS se puede encontrar utilizando la página "Padres" - vea las opciones de enlace que aparecen en la sección "Participación del distrito" en el lado izquierdo de la página "Padres".</w:t>
      </w:r>
      <w:r w:rsidR="009C2D77" w:rsidRPr="009C2D77">
        <w:t xml:space="preserve"> </w:t>
      </w:r>
      <w:r w:rsidR="009C2D77" w:rsidRPr="009C2D77">
        <w:rPr>
          <w:rFonts w:ascii="Arial" w:eastAsia="Times New Roman" w:hAnsi="Arial" w:cs="Arial"/>
          <w:i/>
          <w:iCs/>
          <w:sz w:val="20"/>
          <w:szCs w:val="20"/>
          <w:lang w:val="es-BO"/>
        </w:rPr>
        <w:t>La solicitud debe ser aprobada antes de la participación.</w:t>
      </w:r>
    </w:p>
    <w:p w14:paraId="18709312" w14:textId="77777777" w:rsidR="00B042F3" w:rsidRPr="00B042F3" w:rsidRDefault="00B042F3" w:rsidP="00144E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8"/>
          <w:szCs w:val="8"/>
          <w:lang w:val="es-BO"/>
        </w:rPr>
      </w:pPr>
    </w:p>
    <w:p w14:paraId="060987A8" w14:textId="36A5F9E5" w:rsidR="00B042F3" w:rsidRPr="009E7B9D" w:rsidRDefault="00D35D1D" w:rsidP="00144E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s-BO"/>
        </w:rPr>
      </w:pPr>
      <w:r w:rsidRPr="009E7B9D">
        <w:rPr>
          <w:rFonts w:ascii="Arial" w:eastAsia="Times New Roman" w:hAnsi="Arial" w:cs="Arial"/>
          <w:b/>
          <w:sz w:val="20"/>
          <w:szCs w:val="20"/>
          <w:lang w:val="es-BO"/>
        </w:rPr>
        <w:t>DULCES PARA CUMPLEAÑO/OCACIÓN ESPECIAL</w:t>
      </w:r>
      <w:r w:rsidR="00BB16C2" w:rsidRPr="009E7B9D">
        <w:rPr>
          <w:rFonts w:ascii="Arial" w:eastAsia="Times New Roman" w:hAnsi="Arial" w:cs="Arial"/>
          <w:sz w:val="20"/>
          <w:szCs w:val="20"/>
          <w:lang w:val="es-BO"/>
        </w:rPr>
        <w:t>: </w:t>
      </w:r>
      <w:r w:rsidR="00B042F3" w:rsidRPr="009E7B9D">
        <w:rPr>
          <w:rFonts w:ascii="Arial" w:eastAsia="Times New Roman" w:hAnsi="Arial" w:cs="Arial"/>
          <w:sz w:val="20"/>
          <w:szCs w:val="20"/>
          <w:lang w:val="es-BO"/>
        </w:rPr>
        <w:t xml:space="preserve">Dulces para cumpleaño/ocación especial puede ser dejado en la oficina y un miembro del personal de la oficina lo llevará al salón correspondiente. Artículos que no son comestibles (lápices, marcadores, etc.) o meriendas saludables son preferibles. ¡Por favor no traer globos o ramos de flores! </w:t>
      </w:r>
    </w:p>
    <w:p w14:paraId="34CA8C12" w14:textId="77777777" w:rsidR="00B042F3" w:rsidRPr="00B042F3" w:rsidRDefault="00B042F3" w:rsidP="00144E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8"/>
          <w:szCs w:val="8"/>
          <w:lang w:val="es-BO"/>
        </w:rPr>
      </w:pPr>
    </w:p>
    <w:p w14:paraId="549A661E" w14:textId="31C6DAF4" w:rsidR="00BB16C2" w:rsidRPr="00144E2C" w:rsidRDefault="00BB16C2" w:rsidP="00144E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val="es-BO"/>
        </w:rPr>
      </w:pPr>
      <w:r w:rsidRPr="00144E2C">
        <w:rPr>
          <w:rFonts w:ascii="Arial" w:eastAsia="Times New Roman" w:hAnsi="Arial" w:cs="Arial"/>
          <w:b/>
          <w:sz w:val="21"/>
          <w:szCs w:val="21"/>
          <w:lang w:val="es-BO"/>
        </w:rPr>
        <w:t>VOLUNTARIOS:</w:t>
      </w:r>
      <w:r w:rsidRPr="00144E2C">
        <w:rPr>
          <w:rFonts w:ascii="Arial" w:eastAsia="Times New Roman" w:hAnsi="Arial" w:cs="Arial"/>
          <w:sz w:val="21"/>
          <w:szCs w:val="21"/>
          <w:lang w:val="es-BO"/>
        </w:rPr>
        <w:t> Si le gustaría ser voluntario en Carver, por favor complete la</w:t>
      </w:r>
      <w:r w:rsidR="00D35D1D" w:rsidRPr="00144E2C">
        <w:rPr>
          <w:rFonts w:ascii="Arial" w:eastAsia="Times New Roman" w:hAnsi="Arial" w:cs="Arial"/>
          <w:sz w:val="21"/>
          <w:szCs w:val="21"/>
          <w:lang w:val="es-BO"/>
        </w:rPr>
        <w:t xml:space="preserve"> aplicación de voluntario en la página web del di</w:t>
      </w:r>
      <w:r w:rsidR="000312CA" w:rsidRPr="00144E2C">
        <w:rPr>
          <w:rFonts w:ascii="Arial" w:eastAsia="Times New Roman" w:hAnsi="Arial" w:cs="Arial"/>
          <w:sz w:val="21"/>
          <w:szCs w:val="21"/>
          <w:lang w:val="es-BO"/>
        </w:rPr>
        <w:t>strito (usar el ‘quick links’ para ‘parent’</w:t>
      </w:r>
      <w:r w:rsidR="00D35D1D" w:rsidRPr="00144E2C">
        <w:rPr>
          <w:rFonts w:ascii="Arial" w:eastAsia="Times New Roman" w:hAnsi="Arial" w:cs="Arial"/>
          <w:sz w:val="21"/>
          <w:szCs w:val="21"/>
          <w:lang w:val="es-BO"/>
        </w:rPr>
        <w:t>, en medio de la página web, selecci</w:t>
      </w:r>
      <w:r w:rsidR="000312CA" w:rsidRPr="00144E2C">
        <w:rPr>
          <w:rFonts w:ascii="Arial" w:eastAsia="Times New Roman" w:hAnsi="Arial" w:cs="Arial"/>
          <w:sz w:val="21"/>
          <w:szCs w:val="21"/>
          <w:lang w:val="es-BO"/>
        </w:rPr>
        <w:t>one el ‘volunteer’</w:t>
      </w:r>
      <w:r w:rsidR="00D35D1D" w:rsidRPr="00144E2C">
        <w:rPr>
          <w:rFonts w:ascii="Arial" w:eastAsia="Times New Roman" w:hAnsi="Arial" w:cs="Arial"/>
          <w:sz w:val="21"/>
          <w:szCs w:val="21"/>
          <w:lang w:val="es-BO"/>
        </w:rPr>
        <w:t xml:space="preserve"> y </w:t>
      </w:r>
      <w:r w:rsidR="000312CA" w:rsidRPr="00144E2C">
        <w:rPr>
          <w:rFonts w:ascii="Arial" w:eastAsia="Times New Roman" w:hAnsi="Arial" w:cs="Arial"/>
          <w:sz w:val="21"/>
          <w:szCs w:val="21"/>
          <w:lang w:val="es-BO"/>
        </w:rPr>
        <w:t>después seleccione la aplicación de voluntario). La oficina del distrito notificará</w:t>
      </w:r>
      <w:r w:rsidR="00DA09AE" w:rsidRPr="00144E2C">
        <w:rPr>
          <w:rFonts w:ascii="Arial" w:eastAsia="Times New Roman" w:hAnsi="Arial" w:cs="Arial"/>
          <w:sz w:val="21"/>
          <w:szCs w:val="21"/>
          <w:lang w:val="es-BO"/>
        </w:rPr>
        <w:t xml:space="preserve"> a los voluntarios y</w:t>
      </w:r>
      <w:r w:rsidR="000312CA" w:rsidRPr="00144E2C">
        <w:rPr>
          <w:rFonts w:ascii="Arial" w:eastAsia="Times New Roman" w:hAnsi="Arial" w:cs="Arial"/>
          <w:sz w:val="21"/>
          <w:szCs w:val="21"/>
          <w:lang w:val="es-BO"/>
        </w:rPr>
        <w:t xml:space="preserve"> a las escuelas cuando las aplicaciones</w:t>
      </w:r>
      <w:r w:rsidR="00C96ECE" w:rsidRPr="00144E2C">
        <w:rPr>
          <w:rFonts w:ascii="Arial" w:eastAsia="Times New Roman" w:hAnsi="Arial" w:cs="Arial"/>
          <w:sz w:val="21"/>
          <w:szCs w:val="21"/>
          <w:lang w:val="es-BO"/>
        </w:rPr>
        <w:t xml:space="preserve"> para voluntario/a</w:t>
      </w:r>
      <w:r w:rsidR="000312CA" w:rsidRPr="00144E2C">
        <w:rPr>
          <w:rFonts w:ascii="Arial" w:eastAsia="Times New Roman" w:hAnsi="Arial" w:cs="Arial"/>
          <w:sz w:val="21"/>
          <w:szCs w:val="21"/>
          <w:lang w:val="es-BO"/>
        </w:rPr>
        <w:t xml:space="preserve"> han sido aprobadas.</w:t>
      </w:r>
      <w:r w:rsidR="0027538A" w:rsidRPr="0027538A">
        <w:rPr>
          <w:rFonts w:ascii="Arial" w:eastAsia="Times New Roman" w:hAnsi="Arial" w:cs="Arial"/>
          <w:i/>
          <w:iCs/>
          <w:sz w:val="20"/>
          <w:szCs w:val="20"/>
          <w:lang w:val="es-BO"/>
        </w:rPr>
        <w:t xml:space="preserve"> </w:t>
      </w:r>
      <w:r w:rsidR="0027538A" w:rsidRPr="003E237F">
        <w:rPr>
          <w:rFonts w:ascii="Arial" w:eastAsia="Times New Roman" w:hAnsi="Arial" w:cs="Arial"/>
          <w:i/>
          <w:iCs/>
          <w:sz w:val="20"/>
          <w:szCs w:val="20"/>
          <w:lang w:val="es-BO"/>
        </w:rPr>
        <w:t>*Continuaremos compartiendo la orientación que recibimos con respecto a la participación de los visitantes en la escuela este año</w:t>
      </w:r>
    </w:p>
    <w:p w14:paraId="549A6620" w14:textId="6C39BA35" w:rsidR="00C11AEA" w:rsidRPr="00301E54" w:rsidRDefault="000312CA" w:rsidP="00650D17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val="es-BO"/>
        </w:rPr>
      </w:pPr>
      <w:r w:rsidRPr="00144E2C">
        <w:rPr>
          <w:rFonts w:ascii="Arial" w:eastAsia="Times New Roman" w:hAnsi="Arial" w:cs="Arial"/>
          <w:b/>
          <w:sz w:val="24"/>
          <w:szCs w:val="24"/>
          <w:lang w:val="es-BO"/>
        </w:rPr>
        <w:t xml:space="preserve"> </w:t>
      </w:r>
    </w:p>
    <w:p w14:paraId="549A6621" w14:textId="2DE49CD9" w:rsidR="00C11AEA" w:rsidRPr="00C00E65" w:rsidRDefault="00C11AEA" w:rsidP="00C11AE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BO"/>
        </w:rPr>
      </w:pPr>
      <w:r w:rsidRPr="00C00E65">
        <w:rPr>
          <w:rFonts w:ascii="Arial" w:eastAsia="Times New Roman" w:hAnsi="Arial" w:cs="Arial"/>
          <w:b/>
          <w:sz w:val="20"/>
          <w:szCs w:val="20"/>
          <w:lang w:val="es-BO"/>
        </w:rPr>
        <w:t>ESTUDIANTES DE INTERMEDIOS Y SECUNDARIOS</w:t>
      </w:r>
      <w:r w:rsidRPr="00C00E65">
        <w:rPr>
          <w:rFonts w:ascii="Arial" w:eastAsia="Times New Roman" w:hAnsi="Arial" w:cs="Arial"/>
          <w:sz w:val="20"/>
          <w:szCs w:val="20"/>
          <w:lang w:val="es-BO"/>
        </w:rPr>
        <w:t>: Estudiantes de secundaria no deben estar en la propiedad de Carver antes</w:t>
      </w:r>
      <w:r w:rsidR="008E6839" w:rsidRPr="00C00E65">
        <w:rPr>
          <w:rFonts w:ascii="Arial" w:eastAsia="Times New Roman" w:hAnsi="Arial" w:cs="Arial"/>
          <w:sz w:val="20"/>
          <w:szCs w:val="20"/>
          <w:lang w:val="es-BO"/>
        </w:rPr>
        <w:t xml:space="preserve"> de las </w:t>
      </w:r>
      <w:r w:rsidR="009905AE" w:rsidRPr="00C00E65">
        <w:rPr>
          <w:rFonts w:ascii="Arial" w:eastAsia="Times New Roman" w:hAnsi="Arial" w:cs="Arial"/>
          <w:b/>
          <w:sz w:val="20"/>
          <w:szCs w:val="20"/>
          <w:lang w:val="es-BO"/>
        </w:rPr>
        <w:t>2:</w:t>
      </w:r>
      <w:r w:rsidR="002F75C1" w:rsidRPr="00C00E65">
        <w:rPr>
          <w:rFonts w:ascii="Arial" w:eastAsia="Times New Roman" w:hAnsi="Arial" w:cs="Arial"/>
          <w:b/>
          <w:sz w:val="20"/>
          <w:szCs w:val="20"/>
          <w:lang w:val="es-BO"/>
        </w:rPr>
        <w:t>55</w:t>
      </w:r>
      <w:r w:rsidR="001C29A8" w:rsidRPr="00C00E65">
        <w:rPr>
          <w:rFonts w:ascii="Arial" w:eastAsia="Times New Roman" w:hAnsi="Arial" w:cs="Arial"/>
          <w:sz w:val="20"/>
          <w:szCs w:val="20"/>
          <w:lang w:val="es-BO"/>
        </w:rPr>
        <w:t xml:space="preserve">, </w:t>
      </w:r>
      <w:r w:rsidR="001C29A8" w:rsidRPr="00C00E65">
        <w:rPr>
          <w:rFonts w:ascii="Arial" w:hAnsi="Arial" w:cs="Arial"/>
          <w:sz w:val="20"/>
          <w:szCs w:val="20"/>
          <w:lang w:val="es-BO"/>
        </w:rPr>
        <w:t>a menos que esos estudiantes hayan sido solicitados por los padres para recoger un hermano menor.</w:t>
      </w:r>
    </w:p>
    <w:p w14:paraId="549A6622" w14:textId="77777777" w:rsidR="00C11AEA" w:rsidRPr="00301E54" w:rsidRDefault="00C11AEA" w:rsidP="00C11AEA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val="es-BO"/>
        </w:rPr>
      </w:pPr>
    </w:p>
    <w:p w14:paraId="549A6623" w14:textId="74751DD7" w:rsidR="00251158" w:rsidRPr="009E7B9D" w:rsidRDefault="00C11AEA" w:rsidP="002511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BO"/>
        </w:rPr>
      </w:pPr>
      <w:r w:rsidRPr="3E76A39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BO"/>
        </w:rPr>
        <w:t xml:space="preserve">ENFERMEDAD: </w:t>
      </w:r>
      <w:r w:rsidR="0056587A" w:rsidRPr="3E76A39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BO"/>
        </w:rPr>
        <w:t xml:space="preserve">La enfermera </w:t>
      </w:r>
      <w:r w:rsidR="00BD4D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BO"/>
        </w:rPr>
        <w:t>Lisa Conlan</w:t>
      </w:r>
      <w:r w:rsidR="0056587A" w:rsidRPr="3E76A39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BO"/>
        </w:rPr>
        <w:t xml:space="preserve"> continuará brindando actualizaciones sobre problemas de salud que puedan surgir. Para proteger la salud de todos en Carver, por favor mantenga a su hijo en casa si él / ella tiene: una temperatura oral de 100 grados o más, vómitos, diarrea o erupciones cutáneas no diagnosticadas y póngase en contacto con la enfermera Danielle para explicar sus síntomas. Además, informe inmediatamente a la oficina de enfermedades transmisibles como piojos de la cabeza, varicela, ojos rosados y faringitis estreptocócica. </w:t>
      </w:r>
      <w:r w:rsidRPr="3E76A397">
        <w:rPr>
          <w:rFonts w:ascii="Arial" w:eastAsia="Times New Roman" w:hAnsi="Arial" w:cs="Arial"/>
          <w:color w:val="000000" w:themeColor="text1"/>
          <w:sz w:val="20"/>
          <w:szCs w:val="20"/>
          <w:lang w:val="es-BO"/>
        </w:rPr>
        <w:t>También, por favor reportar</w:t>
      </w:r>
      <w:r w:rsidR="00251158" w:rsidRPr="3E76A397">
        <w:rPr>
          <w:rFonts w:ascii="Arial" w:eastAsia="Times New Roman" w:hAnsi="Arial" w:cs="Arial"/>
          <w:color w:val="000000" w:themeColor="text1"/>
          <w:sz w:val="20"/>
          <w:szCs w:val="20"/>
          <w:lang w:val="es-BO"/>
        </w:rPr>
        <w:t xml:space="preserve"> inmediatamente a la oficina</w:t>
      </w:r>
      <w:r w:rsidRPr="3E76A397">
        <w:rPr>
          <w:rFonts w:ascii="Arial" w:eastAsia="Times New Roman" w:hAnsi="Arial" w:cs="Arial"/>
          <w:color w:val="000000" w:themeColor="text1"/>
          <w:sz w:val="20"/>
          <w:szCs w:val="20"/>
          <w:lang w:val="es-BO"/>
        </w:rPr>
        <w:t xml:space="preserve"> enfermedades transmisibles como piojos, varicela, conju</w:t>
      </w:r>
      <w:r w:rsidR="00251158" w:rsidRPr="3E76A397">
        <w:rPr>
          <w:rFonts w:ascii="Arial" w:eastAsia="Times New Roman" w:hAnsi="Arial" w:cs="Arial"/>
          <w:color w:val="000000" w:themeColor="text1"/>
          <w:sz w:val="20"/>
          <w:szCs w:val="20"/>
          <w:lang w:val="es-BO"/>
        </w:rPr>
        <w:t>ntivitis y faringitis estreptocócica.</w:t>
      </w:r>
      <w:r w:rsidRPr="3E76A397">
        <w:rPr>
          <w:rFonts w:ascii="Arial" w:eastAsia="Times New Roman" w:hAnsi="Arial" w:cs="Arial"/>
          <w:color w:val="000000" w:themeColor="text1"/>
          <w:sz w:val="20"/>
          <w:szCs w:val="20"/>
          <w:lang w:val="es-BO"/>
        </w:rPr>
        <w:t xml:space="preserve"> </w:t>
      </w:r>
      <w:r w:rsidRPr="3E76A39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BO"/>
        </w:rPr>
        <w:t>Por favor llame a la oficina (</w:t>
      </w:r>
      <w:r w:rsidR="1B248D90" w:rsidRPr="3E76A39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BO"/>
        </w:rPr>
        <w:t>515-</w:t>
      </w:r>
      <w:r w:rsidRPr="3E76A39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BO"/>
        </w:rPr>
        <w:t>242-8418) si su</w:t>
      </w:r>
      <w:r w:rsidRPr="3E76A397">
        <w:rPr>
          <w:rFonts w:ascii="Arial" w:eastAsia="Times New Roman" w:hAnsi="Arial" w:cs="Arial"/>
          <w:color w:val="000000" w:themeColor="text1"/>
          <w:sz w:val="20"/>
          <w:szCs w:val="20"/>
          <w:lang w:val="es-BO"/>
        </w:rPr>
        <w:t xml:space="preserve"> </w:t>
      </w:r>
      <w:r w:rsidRPr="3E76A39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BO"/>
        </w:rPr>
        <w:t>hijo</w:t>
      </w:r>
      <w:r w:rsidR="00251158" w:rsidRPr="3E76A39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BO"/>
        </w:rPr>
        <w:t>/a va a faltar</w:t>
      </w:r>
      <w:r w:rsidRPr="3E76A39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BO"/>
        </w:rPr>
        <w:t xml:space="preserve"> o lleg</w:t>
      </w:r>
      <w:r w:rsidR="00251158" w:rsidRPr="3E76A39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BO"/>
        </w:rPr>
        <w:t>ar</w:t>
      </w:r>
      <w:r w:rsidRPr="3E76A39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BO"/>
        </w:rPr>
        <w:t xml:space="preserve"> tarde</w:t>
      </w:r>
      <w:r w:rsidR="00251158" w:rsidRPr="3E76A39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BO"/>
        </w:rPr>
        <w:t xml:space="preserve"> a la escuela</w:t>
      </w:r>
      <w:r w:rsidR="00007BDB" w:rsidRPr="3E76A397">
        <w:rPr>
          <w:rFonts w:ascii="Arial" w:eastAsia="Times New Roman" w:hAnsi="Arial" w:cs="Arial"/>
          <w:color w:val="000000" w:themeColor="text1"/>
          <w:sz w:val="20"/>
          <w:szCs w:val="20"/>
          <w:lang w:val="es-BO"/>
        </w:rPr>
        <w:t>. Si llama</w:t>
      </w:r>
      <w:r w:rsidRPr="3E76A397">
        <w:rPr>
          <w:rFonts w:ascii="Arial" w:eastAsia="Times New Roman" w:hAnsi="Arial" w:cs="Arial"/>
          <w:color w:val="000000" w:themeColor="text1"/>
          <w:sz w:val="20"/>
          <w:szCs w:val="20"/>
          <w:lang w:val="es-BO"/>
        </w:rPr>
        <w:t xml:space="preserve"> antes de qu</w:t>
      </w:r>
      <w:r w:rsidR="00007BDB" w:rsidRPr="3E76A397">
        <w:rPr>
          <w:rFonts w:ascii="Arial" w:eastAsia="Times New Roman" w:hAnsi="Arial" w:cs="Arial"/>
          <w:color w:val="000000" w:themeColor="text1"/>
          <w:sz w:val="20"/>
          <w:szCs w:val="20"/>
          <w:lang w:val="es-BO"/>
        </w:rPr>
        <w:t>e la oficina esté abierta, puede</w:t>
      </w:r>
      <w:r w:rsidRPr="3E76A397">
        <w:rPr>
          <w:rFonts w:ascii="Arial" w:eastAsia="Times New Roman" w:hAnsi="Arial" w:cs="Arial"/>
          <w:color w:val="000000" w:themeColor="text1"/>
          <w:sz w:val="20"/>
          <w:szCs w:val="20"/>
          <w:lang w:val="es-BO"/>
        </w:rPr>
        <w:t xml:space="preserve"> dejar un mensaje.</w:t>
      </w:r>
    </w:p>
    <w:p w14:paraId="549A6626" w14:textId="77777777" w:rsidR="00251158" w:rsidRPr="00301E54" w:rsidRDefault="00251158" w:rsidP="00251158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val="es-BO"/>
        </w:rPr>
      </w:pPr>
    </w:p>
    <w:p w14:paraId="549A6628" w14:textId="7DA97165" w:rsidR="00650D17" w:rsidRPr="009E7B9D" w:rsidRDefault="00251158" w:rsidP="00144E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BO"/>
        </w:rPr>
      </w:pPr>
      <w:r w:rsidRPr="009E7B9D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>MEDICAMENTO EN LA ESCUELA</w:t>
      </w:r>
      <w:r w:rsidRPr="009E7B9D">
        <w:rPr>
          <w:rFonts w:ascii="Arial" w:eastAsia="Times New Roman" w:hAnsi="Arial" w:cs="Arial"/>
          <w:color w:val="000000"/>
          <w:sz w:val="20"/>
          <w:szCs w:val="20"/>
          <w:lang w:val="es-BO"/>
        </w:rPr>
        <w:t xml:space="preserve">: </w:t>
      </w:r>
      <w:r w:rsidRPr="009E7B9D">
        <w:rPr>
          <w:rFonts w:ascii="Arial" w:eastAsia="Times New Roman" w:hAnsi="Arial" w:cs="Arial"/>
          <w:b/>
          <w:bCs/>
          <w:color w:val="000000"/>
          <w:sz w:val="20"/>
          <w:szCs w:val="20"/>
          <w:lang w:val="es-BO"/>
        </w:rPr>
        <w:t>Cualquier medicamento</w:t>
      </w:r>
      <w:r w:rsidRPr="009E7B9D">
        <w:rPr>
          <w:rFonts w:ascii="Arial" w:eastAsia="Times New Roman" w:hAnsi="Arial" w:cs="Arial"/>
          <w:color w:val="000000"/>
          <w:sz w:val="20"/>
          <w:szCs w:val="20"/>
          <w:lang w:val="es-BO"/>
        </w:rPr>
        <w:t xml:space="preserve"> </w:t>
      </w:r>
      <w:r w:rsidRPr="009E7B9D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>que debe ser tomado en</w:t>
      </w:r>
      <w:r w:rsidRPr="009E7B9D">
        <w:rPr>
          <w:rFonts w:ascii="Arial" w:eastAsia="Times New Roman" w:hAnsi="Arial" w:cs="Arial"/>
          <w:color w:val="000000"/>
          <w:sz w:val="20"/>
          <w:szCs w:val="20"/>
          <w:lang w:val="es-BO"/>
        </w:rPr>
        <w:t xml:space="preserve"> </w:t>
      </w:r>
      <w:r w:rsidRPr="009E7B9D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>la escuela debe ser envi</w:t>
      </w:r>
      <w:r w:rsidR="00153F1F" w:rsidRPr="009E7B9D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>ado en el frasco original y dejarlo</w:t>
      </w:r>
      <w:r w:rsidRPr="009E7B9D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 xml:space="preserve"> con la enfer</w:t>
      </w:r>
      <w:r w:rsidR="00153F1F" w:rsidRPr="009E7B9D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>mera. Por favor</w:t>
      </w:r>
      <w:r w:rsidR="00153F1F" w:rsidRPr="009E7B9D">
        <w:rPr>
          <w:rFonts w:ascii="Arial" w:eastAsia="Times New Roman" w:hAnsi="Arial" w:cs="Arial"/>
          <w:color w:val="000000"/>
          <w:sz w:val="20"/>
          <w:szCs w:val="20"/>
          <w:lang w:val="es-BO"/>
        </w:rPr>
        <w:t xml:space="preserve"> </w:t>
      </w:r>
      <w:r w:rsidR="00153F1F" w:rsidRPr="009E7B9D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>hable con</w:t>
      </w:r>
      <w:r w:rsidR="0023303D" w:rsidRPr="009E7B9D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 xml:space="preserve"> la enfermera si tiene</w:t>
      </w:r>
      <w:r w:rsidRPr="009E7B9D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 xml:space="preserve"> cualquier pregunta relacionada con los inhaladores</w:t>
      </w:r>
      <w:r w:rsidRPr="009E7B9D">
        <w:rPr>
          <w:rFonts w:ascii="Arial" w:eastAsia="Times New Roman" w:hAnsi="Arial" w:cs="Arial"/>
          <w:color w:val="000000"/>
          <w:sz w:val="20"/>
          <w:szCs w:val="20"/>
          <w:lang w:val="es-BO"/>
        </w:rPr>
        <w:t>. Se requiere permiso</w:t>
      </w:r>
      <w:r w:rsidR="00153F1F" w:rsidRPr="009E7B9D">
        <w:rPr>
          <w:rFonts w:ascii="Arial" w:eastAsia="Times New Roman" w:hAnsi="Arial" w:cs="Arial"/>
          <w:color w:val="000000"/>
          <w:sz w:val="20"/>
          <w:szCs w:val="20"/>
          <w:lang w:val="es-BO"/>
        </w:rPr>
        <w:t xml:space="preserve"> de los padres</w:t>
      </w:r>
      <w:r w:rsidR="0023303D" w:rsidRPr="009E7B9D">
        <w:rPr>
          <w:rFonts w:ascii="Arial" w:eastAsia="Times New Roman" w:hAnsi="Arial" w:cs="Arial"/>
          <w:color w:val="000000"/>
          <w:sz w:val="20"/>
          <w:szCs w:val="20"/>
          <w:lang w:val="es-BO"/>
        </w:rPr>
        <w:t xml:space="preserve"> antes de administrar</w:t>
      </w:r>
      <w:r w:rsidRPr="009E7B9D">
        <w:rPr>
          <w:rFonts w:ascii="Arial" w:eastAsia="Times New Roman" w:hAnsi="Arial" w:cs="Arial"/>
          <w:color w:val="000000"/>
          <w:sz w:val="20"/>
          <w:szCs w:val="20"/>
          <w:lang w:val="es-BO"/>
        </w:rPr>
        <w:t xml:space="preserve"> me</w:t>
      </w:r>
      <w:r w:rsidR="0023303D" w:rsidRPr="009E7B9D">
        <w:rPr>
          <w:rFonts w:ascii="Arial" w:eastAsia="Times New Roman" w:hAnsi="Arial" w:cs="Arial"/>
          <w:color w:val="000000"/>
          <w:sz w:val="20"/>
          <w:szCs w:val="20"/>
          <w:lang w:val="es-BO"/>
        </w:rPr>
        <w:t>dicamentos en la escuela. L</w:t>
      </w:r>
      <w:r w:rsidRPr="009E7B9D">
        <w:rPr>
          <w:rFonts w:ascii="Arial" w:eastAsia="Times New Roman" w:hAnsi="Arial" w:cs="Arial"/>
          <w:color w:val="000000"/>
          <w:sz w:val="20"/>
          <w:szCs w:val="20"/>
          <w:lang w:val="es-BO"/>
        </w:rPr>
        <w:t>os medicamentos de venta libre (sin receta) requieren la orden de un médico, con la excepción de la</w:t>
      </w:r>
      <w:r w:rsidR="0023303D" w:rsidRPr="009E7B9D">
        <w:rPr>
          <w:rFonts w:ascii="Arial" w:eastAsia="Times New Roman" w:hAnsi="Arial" w:cs="Arial"/>
          <w:color w:val="000000"/>
          <w:sz w:val="20"/>
          <w:szCs w:val="20"/>
          <w:lang w:val="es-BO"/>
        </w:rPr>
        <w:t>s patillas para la</w:t>
      </w:r>
      <w:r w:rsidRPr="009E7B9D">
        <w:rPr>
          <w:rFonts w:ascii="Arial" w:eastAsia="Times New Roman" w:hAnsi="Arial" w:cs="Arial"/>
          <w:color w:val="000000"/>
          <w:sz w:val="20"/>
          <w:szCs w:val="20"/>
          <w:lang w:val="es-BO"/>
        </w:rPr>
        <w:t xml:space="preserve"> tos y balm</w:t>
      </w:r>
      <w:r w:rsidR="0023303D" w:rsidRPr="009E7B9D">
        <w:rPr>
          <w:rFonts w:ascii="Arial" w:eastAsia="Times New Roman" w:hAnsi="Arial" w:cs="Arial"/>
          <w:color w:val="000000"/>
          <w:sz w:val="20"/>
          <w:szCs w:val="20"/>
          <w:lang w:val="es-BO"/>
        </w:rPr>
        <w:t xml:space="preserve"> para labios</w:t>
      </w:r>
      <w:r w:rsidR="006419DF" w:rsidRPr="009E7B9D">
        <w:rPr>
          <w:rFonts w:ascii="Arial" w:eastAsia="Times New Roman" w:hAnsi="Arial" w:cs="Arial"/>
          <w:color w:val="000000"/>
          <w:sz w:val="20"/>
          <w:szCs w:val="20"/>
          <w:lang w:val="es-BO"/>
        </w:rPr>
        <w:t>.*</w:t>
      </w:r>
      <w:r w:rsidRPr="009E7B9D">
        <w:rPr>
          <w:rFonts w:ascii="Arial" w:eastAsia="Times New Roman" w:hAnsi="Arial" w:cs="Arial"/>
          <w:color w:val="000000"/>
          <w:sz w:val="20"/>
          <w:szCs w:val="20"/>
          <w:lang w:val="es-BO"/>
        </w:rPr>
        <w:t xml:space="preserve"> (*</w:t>
      </w:r>
      <w:r w:rsidR="00153F1F" w:rsidRPr="009E7B9D">
        <w:rPr>
          <w:rFonts w:ascii="Arial" w:eastAsia="Times New Roman" w:hAnsi="Arial" w:cs="Arial"/>
          <w:color w:val="000000"/>
          <w:sz w:val="20"/>
          <w:szCs w:val="20"/>
          <w:lang w:val="es-BO"/>
        </w:rPr>
        <w:t xml:space="preserve"> Póliza de la</w:t>
      </w:r>
      <w:r w:rsidRPr="009E7B9D">
        <w:rPr>
          <w:rFonts w:ascii="Arial" w:eastAsia="Times New Roman" w:hAnsi="Arial" w:cs="Arial"/>
          <w:color w:val="000000"/>
          <w:sz w:val="20"/>
          <w:szCs w:val="20"/>
          <w:lang w:val="es-BO"/>
        </w:rPr>
        <w:t xml:space="preserve"> Junta Directiva)</w:t>
      </w:r>
    </w:p>
    <w:p w14:paraId="6DF6A107" w14:textId="77777777" w:rsidR="00144E2C" w:rsidRPr="00301E54" w:rsidRDefault="00144E2C" w:rsidP="00144E2C">
      <w:pPr>
        <w:spacing w:after="0" w:line="240" w:lineRule="auto"/>
        <w:rPr>
          <w:rFonts w:ascii="Arial" w:eastAsia="Times New Roman" w:hAnsi="Arial" w:cs="Arial"/>
          <w:color w:val="000000"/>
          <w:sz w:val="6"/>
          <w:szCs w:val="6"/>
          <w:lang w:val="es-BO"/>
        </w:rPr>
      </w:pPr>
    </w:p>
    <w:p w14:paraId="1029FD54" w14:textId="77777777" w:rsidR="009E7B9D" w:rsidRPr="009E7B9D" w:rsidRDefault="009E7B9D" w:rsidP="00144E2C">
      <w:pPr>
        <w:spacing w:after="0" w:line="240" w:lineRule="auto"/>
        <w:rPr>
          <w:rFonts w:ascii="Arial" w:eastAsia="Times New Roman" w:hAnsi="Arial" w:cs="Arial"/>
          <w:b/>
          <w:color w:val="000000"/>
          <w:sz w:val="8"/>
          <w:szCs w:val="8"/>
          <w:lang w:val="es-BO"/>
        </w:rPr>
      </w:pPr>
    </w:p>
    <w:p w14:paraId="416A7F95" w14:textId="7B9EA4EC" w:rsidR="00144E2C" w:rsidRPr="00144E2C" w:rsidRDefault="00144E2C" w:rsidP="00144E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BO"/>
        </w:rPr>
      </w:pPr>
      <w:r w:rsidRPr="00144E2C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>BICICLETAS:</w:t>
      </w:r>
      <w:r w:rsidRPr="00144E2C">
        <w:rPr>
          <w:rFonts w:ascii="Arial" w:eastAsia="Times New Roman" w:hAnsi="Arial" w:cs="Arial"/>
          <w:color w:val="000000"/>
          <w:sz w:val="20"/>
          <w:szCs w:val="20"/>
          <w:lang w:val="es-BO"/>
        </w:rPr>
        <w:t xml:space="preserve"> Los alumnos de 4to y 5to grado pueden llevar sus bicicletas a la escuela con permiso de los padres. Deben completar un formulario de registro de bicicletas y se requiere de las cerraduras para la bicicleta (el portabicicletas </w:t>
      </w:r>
      <w:r w:rsidRPr="00144E2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BO"/>
        </w:rPr>
        <w:t>NO ESTA</w:t>
      </w:r>
      <w:r w:rsidRPr="00144E2C">
        <w:rPr>
          <w:rFonts w:ascii="Arial" w:eastAsia="Times New Roman" w:hAnsi="Arial" w:cs="Arial"/>
          <w:color w:val="000000"/>
          <w:sz w:val="20"/>
          <w:szCs w:val="20"/>
          <w:lang w:val="es-BO"/>
        </w:rPr>
        <w:t xml:space="preserve"> supervisado.) Se recomienda usar casco de bicicleta.</w:t>
      </w:r>
    </w:p>
    <w:p w14:paraId="6870307E" w14:textId="77777777" w:rsidR="00144E2C" w:rsidRPr="00144E2C" w:rsidRDefault="00144E2C" w:rsidP="00144E2C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es-BO"/>
        </w:rPr>
      </w:pPr>
    </w:p>
    <w:p w14:paraId="549A6629" w14:textId="77777777" w:rsidR="00153F1F" w:rsidRPr="00144E2C" w:rsidRDefault="00153F1F" w:rsidP="00153F1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val="es-BO"/>
        </w:rPr>
      </w:pPr>
      <w:r w:rsidRPr="00144E2C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>ARTICULOS PERDIDOS</w:t>
      </w:r>
      <w:r w:rsidRPr="00144E2C">
        <w:rPr>
          <w:rFonts w:ascii="Arial" w:eastAsia="Times New Roman" w:hAnsi="Arial" w:cs="Arial"/>
          <w:color w:val="000000"/>
          <w:sz w:val="20"/>
          <w:szCs w:val="20"/>
          <w:lang w:val="es-BO"/>
        </w:rPr>
        <w:t xml:space="preserve">: </w:t>
      </w:r>
      <w:r w:rsidRPr="00144E2C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>Por favor, tómese el tiempo para marcar objetos personales</w:t>
      </w:r>
      <w:r w:rsidRPr="00144E2C">
        <w:rPr>
          <w:rFonts w:ascii="Arial" w:eastAsia="Times New Roman" w:hAnsi="Arial" w:cs="Arial"/>
          <w:color w:val="000000"/>
          <w:sz w:val="20"/>
          <w:szCs w:val="20"/>
          <w:lang w:val="es-BO"/>
        </w:rPr>
        <w:t xml:space="preserve"> </w:t>
      </w:r>
      <w:r w:rsidR="006419DF" w:rsidRPr="00144E2C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>tales como cajas para</w:t>
      </w:r>
      <w:r w:rsidRPr="00144E2C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 xml:space="preserve"> almuerzo y abrigos</w:t>
      </w:r>
      <w:r w:rsidRPr="00144E2C">
        <w:rPr>
          <w:rFonts w:ascii="Arial" w:eastAsia="Times New Roman" w:hAnsi="Arial" w:cs="Arial"/>
          <w:color w:val="000000"/>
          <w:sz w:val="20"/>
          <w:szCs w:val="20"/>
          <w:lang w:val="es-BO"/>
        </w:rPr>
        <w:t>. Artículos perdidos y encontrados se encuentran en la oficina de la enfermera</w:t>
      </w:r>
      <w:r w:rsidR="006419DF" w:rsidRPr="00144E2C">
        <w:rPr>
          <w:rFonts w:ascii="Arial" w:eastAsia="Times New Roman" w:hAnsi="Arial" w:cs="Arial"/>
          <w:color w:val="000000"/>
          <w:sz w:val="20"/>
          <w:szCs w:val="20"/>
          <w:lang w:val="es-BO"/>
        </w:rPr>
        <w:t xml:space="preserve"> y en la puerta de entrada del Boy and Girls Club</w:t>
      </w:r>
      <w:r w:rsidRPr="00144E2C">
        <w:rPr>
          <w:rFonts w:ascii="Arial" w:eastAsia="Times New Roman" w:hAnsi="Arial" w:cs="Arial"/>
          <w:color w:val="000000"/>
          <w:sz w:val="20"/>
          <w:szCs w:val="20"/>
          <w:lang w:val="es-BO"/>
        </w:rPr>
        <w:t>.  El seguro del Distrito Escolar</w:t>
      </w:r>
      <w:r w:rsidR="006419DF" w:rsidRPr="00144E2C">
        <w:rPr>
          <w:rFonts w:ascii="Arial" w:eastAsia="Times New Roman" w:hAnsi="Arial" w:cs="Arial"/>
          <w:color w:val="000000"/>
          <w:sz w:val="20"/>
          <w:szCs w:val="20"/>
          <w:lang w:val="es-BO"/>
        </w:rPr>
        <w:t xml:space="preserve"> NO CUBRE</w:t>
      </w:r>
      <w:r w:rsidRPr="00144E2C">
        <w:rPr>
          <w:rFonts w:ascii="Arial" w:eastAsia="Times New Roman" w:hAnsi="Arial" w:cs="Arial"/>
          <w:color w:val="000000"/>
          <w:sz w:val="20"/>
          <w:szCs w:val="20"/>
          <w:lang w:val="es-BO"/>
        </w:rPr>
        <w:t xml:space="preserve"> bie</w:t>
      </w:r>
      <w:r w:rsidR="006419DF" w:rsidRPr="00144E2C">
        <w:rPr>
          <w:rFonts w:ascii="Arial" w:eastAsia="Times New Roman" w:hAnsi="Arial" w:cs="Arial"/>
          <w:color w:val="000000"/>
          <w:sz w:val="20"/>
          <w:szCs w:val="20"/>
          <w:lang w:val="es-BO"/>
        </w:rPr>
        <w:t>nes personales</w:t>
      </w:r>
      <w:r w:rsidRPr="00144E2C">
        <w:rPr>
          <w:rFonts w:ascii="Arial" w:eastAsia="Times New Roman" w:hAnsi="Arial" w:cs="Arial"/>
          <w:color w:val="000000"/>
          <w:sz w:val="20"/>
          <w:szCs w:val="20"/>
          <w:lang w:val="es-BO"/>
        </w:rPr>
        <w:t>, y se insta a los estudiantes NO traer objetos de valor a la escuela. Patinetes</w:t>
      </w:r>
      <w:r w:rsidR="006419DF" w:rsidRPr="00144E2C">
        <w:rPr>
          <w:rFonts w:ascii="Arial" w:eastAsia="Times New Roman" w:hAnsi="Arial" w:cs="Arial"/>
          <w:color w:val="000000"/>
          <w:sz w:val="20"/>
          <w:szCs w:val="20"/>
          <w:lang w:val="es-BO"/>
        </w:rPr>
        <w:t>, patines,</w:t>
      </w:r>
      <w:r w:rsidRPr="00144E2C">
        <w:rPr>
          <w:rFonts w:ascii="Arial" w:eastAsia="Times New Roman" w:hAnsi="Arial" w:cs="Arial"/>
          <w:color w:val="000000"/>
          <w:sz w:val="20"/>
          <w:szCs w:val="20"/>
          <w:lang w:val="es-BO"/>
        </w:rPr>
        <w:t xml:space="preserve"> y electrónicos no se permite en la escuela. </w:t>
      </w:r>
      <w:r w:rsidRPr="002227AF">
        <w:rPr>
          <w:rFonts w:ascii="Arial" w:eastAsia="Times New Roman" w:hAnsi="Arial" w:cs="Arial"/>
          <w:color w:val="000000"/>
          <w:sz w:val="20"/>
          <w:szCs w:val="20"/>
          <w:u w:val="single"/>
          <w:lang w:val="es-BO"/>
        </w:rPr>
        <w:t>Teléfono</w:t>
      </w:r>
      <w:r w:rsidR="006419DF" w:rsidRPr="002227AF">
        <w:rPr>
          <w:rFonts w:ascii="Arial" w:eastAsia="Times New Roman" w:hAnsi="Arial" w:cs="Arial"/>
          <w:color w:val="000000"/>
          <w:sz w:val="20"/>
          <w:szCs w:val="20"/>
          <w:u w:val="single"/>
          <w:lang w:val="es-BO"/>
        </w:rPr>
        <w:t>s celulares sólo estan</w:t>
      </w:r>
      <w:r w:rsidR="00AC237C" w:rsidRPr="002227AF">
        <w:rPr>
          <w:rFonts w:ascii="Arial" w:eastAsia="Times New Roman" w:hAnsi="Arial" w:cs="Arial"/>
          <w:color w:val="000000"/>
          <w:sz w:val="20"/>
          <w:szCs w:val="20"/>
          <w:u w:val="single"/>
          <w:lang w:val="es-BO"/>
        </w:rPr>
        <w:t xml:space="preserve"> permitido</w:t>
      </w:r>
      <w:r w:rsidRPr="002227AF">
        <w:rPr>
          <w:rFonts w:ascii="Arial" w:eastAsia="Times New Roman" w:hAnsi="Arial" w:cs="Arial"/>
          <w:color w:val="000000"/>
          <w:sz w:val="20"/>
          <w:szCs w:val="20"/>
          <w:u w:val="single"/>
          <w:lang w:val="es-BO"/>
        </w:rPr>
        <w:t xml:space="preserve"> con permiso de los padres y debe</w:t>
      </w:r>
      <w:r w:rsidR="00AC237C" w:rsidRPr="002227AF">
        <w:rPr>
          <w:rFonts w:ascii="Arial" w:eastAsia="Times New Roman" w:hAnsi="Arial" w:cs="Arial"/>
          <w:color w:val="000000"/>
          <w:sz w:val="20"/>
          <w:szCs w:val="20"/>
          <w:u w:val="single"/>
          <w:lang w:val="es-BO"/>
        </w:rPr>
        <w:t>n ser apagados y guardados</w:t>
      </w:r>
      <w:r w:rsidRPr="002227AF">
        <w:rPr>
          <w:rFonts w:ascii="Arial" w:eastAsia="Times New Roman" w:hAnsi="Arial" w:cs="Arial"/>
          <w:color w:val="000000"/>
          <w:sz w:val="20"/>
          <w:szCs w:val="20"/>
          <w:u w:val="single"/>
          <w:lang w:val="es-BO"/>
        </w:rPr>
        <w:t xml:space="preserve"> en una bolsa/mochila/bolsillo durante el día escolar.</w:t>
      </w:r>
      <w:r w:rsidRPr="00144E2C">
        <w:rPr>
          <w:rFonts w:ascii="Arial" w:eastAsia="Times New Roman" w:hAnsi="Arial" w:cs="Arial"/>
          <w:color w:val="000000"/>
          <w:sz w:val="20"/>
          <w:szCs w:val="20"/>
          <w:lang w:val="es-BO"/>
        </w:rPr>
        <w:t xml:space="preserve"> </w:t>
      </w:r>
      <w:r w:rsidR="006419DF" w:rsidRPr="00144E2C">
        <w:rPr>
          <w:rFonts w:ascii="Arial" w:eastAsia="Times New Roman" w:hAnsi="Arial" w:cs="Arial"/>
          <w:color w:val="000000"/>
          <w:sz w:val="20"/>
          <w:szCs w:val="20"/>
          <w:u w:val="single"/>
          <w:lang w:val="es-BO"/>
        </w:rPr>
        <w:t xml:space="preserve">Carver </w:t>
      </w:r>
      <w:r w:rsidR="006419DF" w:rsidRPr="00144E2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BO"/>
        </w:rPr>
        <w:t>no se hace</w:t>
      </w:r>
      <w:r w:rsidRPr="00144E2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BO"/>
        </w:rPr>
        <w:t xml:space="preserve"> responsable</w:t>
      </w:r>
      <w:r w:rsidRPr="00144E2C">
        <w:rPr>
          <w:rFonts w:ascii="Arial" w:eastAsia="Times New Roman" w:hAnsi="Arial" w:cs="Arial"/>
          <w:color w:val="000000"/>
          <w:sz w:val="20"/>
          <w:szCs w:val="20"/>
          <w:u w:val="single"/>
          <w:lang w:val="es-BO"/>
        </w:rPr>
        <w:t xml:space="preserve"> por el robo o daño de los teléfonos celula</w:t>
      </w:r>
      <w:r w:rsidR="00AC237C" w:rsidRPr="00144E2C">
        <w:rPr>
          <w:rFonts w:ascii="Arial" w:eastAsia="Times New Roman" w:hAnsi="Arial" w:cs="Arial"/>
          <w:color w:val="000000"/>
          <w:sz w:val="20"/>
          <w:szCs w:val="20"/>
          <w:u w:val="single"/>
          <w:lang w:val="es-BO"/>
        </w:rPr>
        <w:t>res en</w:t>
      </w:r>
      <w:r w:rsidRPr="00144E2C">
        <w:rPr>
          <w:rFonts w:ascii="Arial" w:eastAsia="Times New Roman" w:hAnsi="Arial" w:cs="Arial"/>
          <w:color w:val="000000"/>
          <w:sz w:val="20"/>
          <w:szCs w:val="20"/>
          <w:u w:val="single"/>
          <w:lang w:val="es-BO"/>
        </w:rPr>
        <w:t xml:space="preserve"> la escuela.</w:t>
      </w:r>
    </w:p>
    <w:p w14:paraId="549A662A" w14:textId="77777777" w:rsidR="00153F1F" w:rsidRPr="00301E54" w:rsidRDefault="00153F1F" w:rsidP="00153F1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val="es-BO"/>
        </w:rPr>
      </w:pPr>
    </w:p>
    <w:p w14:paraId="549A662B" w14:textId="74A02EDF" w:rsidR="00153F1F" w:rsidRPr="00144E2C" w:rsidRDefault="00153F1F" w:rsidP="00153F1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BO"/>
        </w:rPr>
      </w:pPr>
      <w:r w:rsidRPr="00144E2C">
        <w:rPr>
          <w:rFonts w:ascii="Arial" w:eastAsia="Times New Roman" w:hAnsi="Arial" w:cs="Arial"/>
          <w:b/>
          <w:color w:val="000000"/>
          <w:sz w:val="21"/>
          <w:szCs w:val="21"/>
          <w:lang w:val="es-BO"/>
        </w:rPr>
        <w:t>COMPORTAMIENTO</w:t>
      </w:r>
      <w:r w:rsidRPr="00144E2C">
        <w:rPr>
          <w:rFonts w:ascii="Arial" w:eastAsia="Times New Roman" w:hAnsi="Arial" w:cs="Arial"/>
          <w:color w:val="000000"/>
          <w:sz w:val="21"/>
          <w:szCs w:val="21"/>
          <w:lang w:val="es-BO"/>
        </w:rPr>
        <w:t>: Por favor, trabaje con nosotros para fomen</w:t>
      </w:r>
      <w:r w:rsidR="00AC237C" w:rsidRPr="00144E2C">
        <w:rPr>
          <w:rFonts w:ascii="Arial" w:eastAsia="Times New Roman" w:hAnsi="Arial" w:cs="Arial"/>
          <w:color w:val="000000"/>
          <w:sz w:val="21"/>
          <w:szCs w:val="21"/>
          <w:lang w:val="es-BO"/>
        </w:rPr>
        <w:t>tar un comportamiento positivo. ¡Los Pumas de Carver son</w:t>
      </w:r>
      <w:r w:rsidRPr="00144E2C">
        <w:rPr>
          <w:rFonts w:ascii="Arial" w:eastAsia="Times New Roman" w:hAnsi="Arial" w:cs="Arial"/>
          <w:color w:val="000000"/>
          <w:sz w:val="21"/>
          <w:szCs w:val="21"/>
          <w:lang w:val="es-BO"/>
        </w:rPr>
        <w:t xml:space="preserve"> </w:t>
      </w:r>
      <w:r w:rsidR="008E6839" w:rsidRPr="00144E2C">
        <w:rPr>
          <w:rFonts w:ascii="Arial" w:eastAsia="Times New Roman" w:hAnsi="Arial" w:cs="Arial"/>
          <w:color w:val="000000"/>
          <w:sz w:val="21"/>
          <w:szCs w:val="21"/>
          <w:lang w:val="es-BO"/>
        </w:rPr>
        <w:t>respetuosos</w:t>
      </w:r>
      <w:r w:rsidR="00AC237C" w:rsidRPr="00144E2C">
        <w:rPr>
          <w:rFonts w:ascii="Arial" w:eastAsia="Times New Roman" w:hAnsi="Arial" w:cs="Arial"/>
          <w:color w:val="000000"/>
          <w:sz w:val="21"/>
          <w:szCs w:val="21"/>
          <w:lang w:val="es-BO"/>
        </w:rPr>
        <w:t>, responsables y</w:t>
      </w:r>
      <w:r w:rsidR="008E6839">
        <w:rPr>
          <w:rFonts w:ascii="Arial" w:eastAsia="Times New Roman" w:hAnsi="Arial" w:cs="Arial"/>
          <w:color w:val="000000"/>
          <w:sz w:val="21"/>
          <w:szCs w:val="21"/>
          <w:lang w:val="es-BO"/>
        </w:rPr>
        <w:t xml:space="preserve"> </w:t>
      </w:r>
      <w:r w:rsidR="008E6839" w:rsidRPr="00144E2C">
        <w:rPr>
          <w:rFonts w:ascii="Arial" w:eastAsia="Times New Roman" w:hAnsi="Arial" w:cs="Arial"/>
          <w:color w:val="000000"/>
          <w:sz w:val="21"/>
          <w:szCs w:val="21"/>
          <w:lang w:val="es-BO"/>
        </w:rPr>
        <w:t>seguros</w:t>
      </w:r>
      <w:r w:rsidR="00AC237C" w:rsidRPr="00144E2C">
        <w:rPr>
          <w:rFonts w:ascii="Arial" w:eastAsia="Times New Roman" w:hAnsi="Arial" w:cs="Arial"/>
          <w:color w:val="000000"/>
          <w:sz w:val="21"/>
          <w:szCs w:val="21"/>
          <w:lang w:val="es-BO"/>
        </w:rPr>
        <w:t>!</w:t>
      </w:r>
    </w:p>
    <w:p w14:paraId="2D7AC424" w14:textId="77777777" w:rsidR="00144E2C" w:rsidRPr="008027F7" w:rsidRDefault="00144E2C" w:rsidP="00153F1F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es-BO"/>
        </w:rPr>
      </w:pPr>
    </w:p>
    <w:p w14:paraId="549A662D" w14:textId="77777777" w:rsidR="00153F1F" w:rsidRPr="00557EC3" w:rsidRDefault="00AC237C" w:rsidP="00AC237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</w:pPr>
      <w:r w:rsidRPr="00557EC3">
        <w:rPr>
          <w:rFonts w:ascii="Arial" w:hAnsi="Arial" w:cs="Arial"/>
          <w:b/>
          <w:color w:val="000000"/>
          <w:sz w:val="20"/>
          <w:szCs w:val="20"/>
          <w:lang w:val="es-BO"/>
        </w:rPr>
        <w:t>Gracias por elegir a George Washington Carver para su hijo/a</w:t>
      </w:r>
      <w:r w:rsidRPr="00557EC3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 xml:space="preserve"> ¡Estamos ansiosos por</w:t>
      </w:r>
      <w:r w:rsidR="00153F1F" w:rsidRPr="00557EC3">
        <w:rPr>
          <w:rFonts w:ascii="Arial" w:eastAsia="Times New Roman" w:hAnsi="Arial" w:cs="Arial"/>
          <w:b/>
          <w:color w:val="000000"/>
          <w:sz w:val="20"/>
          <w:szCs w:val="20"/>
          <w:lang w:val="es-BO"/>
        </w:rPr>
        <w:t xml:space="preserve"> un gran año! </w:t>
      </w:r>
    </w:p>
    <w:p w14:paraId="549A662E" w14:textId="3CD5A6C8" w:rsidR="00AC237C" w:rsidRPr="00CB05F4" w:rsidRDefault="00AC237C" w:rsidP="00557EC3">
      <w:pPr>
        <w:spacing w:after="0" w:line="240" w:lineRule="auto"/>
        <w:rPr>
          <w:b/>
          <w:sz w:val="20"/>
          <w:szCs w:val="20"/>
          <w:lang w:val="es-BO"/>
        </w:rPr>
      </w:pPr>
      <w:r w:rsidRPr="00CB05F4">
        <w:rPr>
          <w:rFonts w:ascii="Arial" w:hAnsi="Arial" w:cs="Arial"/>
          <w:b/>
          <w:color w:val="000000"/>
          <w:sz w:val="20"/>
          <w:szCs w:val="20"/>
          <w:lang w:val="es-BO"/>
        </w:rPr>
        <w:t>Por favor llame a la oficina en cualquier momento que usted tenga una pregunta o preocupación (</w:t>
      </w:r>
      <w:r w:rsidR="00CB05F4" w:rsidRPr="00CB05F4">
        <w:rPr>
          <w:rFonts w:ascii="Arial" w:hAnsi="Arial" w:cs="Arial"/>
          <w:b/>
          <w:color w:val="000000"/>
          <w:sz w:val="20"/>
          <w:szCs w:val="20"/>
          <w:lang w:val="es-BO"/>
        </w:rPr>
        <w:t xml:space="preserve">515) </w:t>
      </w:r>
      <w:r w:rsidRPr="00CB05F4">
        <w:rPr>
          <w:rFonts w:ascii="Arial" w:hAnsi="Arial" w:cs="Arial"/>
          <w:b/>
          <w:color w:val="000000"/>
          <w:sz w:val="20"/>
          <w:szCs w:val="20"/>
          <w:lang w:val="es-BO"/>
        </w:rPr>
        <w:t>242-8418.</w:t>
      </w:r>
    </w:p>
    <w:sectPr w:rsidR="00AC237C" w:rsidRPr="00CB05F4" w:rsidSect="000410B0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4E6CD" w14:textId="77777777" w:rsidR="006B0EE5" w:rsidRDefault="006B0EE5" w:rsidP="00B70991">
      <w:pPr>
        <w:spacing w:after="0" w:line="240" w:lineRule="auto"/>
      </w:pPr>
      <w:r>
        <w:separator/>
      </w:r>
    </w:p>
  </w:endnote>
  <w:endnote w:type="continuationSeparator" w:id="0">
    <w:p w14:paraId="2673DEB3" w14:textId="77777777" w:rsidR="006B0EE5" w:rsidRDefault="006B0EE5" w:rsidP="00B70991">
      <w:pPr>
        <w:spacing w:after="0" w:line="240" w:lineRule="auto"/>
      </w:pPr>
      <w:r>
        <w:continuationSeparator/>
      </w:r>
    </w:p>
  </w:endnote>
  <w:endnote w:type="continuationNotice" w:id="1">
    <w:p w14:paraId="3816364E" w14:textId="77777777" w:rsidR="006B0EE5" w:rsidRDefault="006B0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1ADE3" w14:textId="77777777" w:rsidR="006B0EE5" w:rsidRDefault="006B0EE5" w:rsidP="00B70991">
      <w:pPr>
        <w:spacing w:after="0" w:line="240" w:lineRule="auto"/>
      </w:pPr>
      <w:r>
        <w:separator/>
      </w:r>
    </w:p>
  </w:footnote>
  <w:footnote w:type="continuationSeparator" w:id="0">
    <w:p w14:paraId="103934F0" w14:textId="77777777" w:rsidR="006B0EE5" w:rsidRDefault="006B0EE5" w:rsidP="00B70991">
      <w:pPr>
        <w:spacing w:after="0" w:line="240" w:lineRule="auto"/>
      </w:pPr>
      <w:r>
        <w:continuationSeparator/>
      </w:r>
    </w:p>
  </w:footnote>
  <w:footnote w:type="continuationNotice" w:id="1">
    <w:p w14:paraId="7894AA7B" w14:textId="77777777" w:rsidR="006B0EE5" w:rsidRDefault="006B0EE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80"/>
    <w:rsid w:val="00007BDB"/>
    <w:rsid w:val="00030846"/>
    <w:rsid w:val="000312CA"/>
    <w:rsid w:val="000410B0"/>
    <w:rsid w:val="0004451D"/>
    <w:rsid w:val="000F6F87"/>
    <w:rsid w:val="001050ED"/>
    <w:rsid w:val="00144E2C"/>
    <w:rsid w:val="00153F1F"/>
    <w:rsid w:val="0019343F"/>
    <w:rsid w:val="001C29A8"/>
    <w:rsid w:val="002227AF"/>
    <w:rsid w:val="00224C66"/>
    <w:rsid w:val="0023303D"/>
    <w:rsid w:val="00251158"/>
    <w:rsid w:val="00271F7D"/>
    <w:rsid w:val="0027538A"/>
    <w:rsid w:val="002C33E4"/>
    <w:rsid w:val="002F75C1"/>
    <w:rsid w:val="0030175E"/>
    <w:rsid w:val="00301E54"/>
    <w:rsid w:val="003137CA"/>
    <w:rsid w:val="0039695E"/>
    <w:rsid w:val="003B7E0A"/>
    <w:rsid w:val="003C2F50"/>
    <w:rsid w:val="003E237F"/>
    <w:rsid w:val="00496E82"/>
    <w:rsid w:val="004B6C10"/>
    <w:rsid w:val="004C47A2"/>
    <w:rsid w:val="004E4846"/>
    <w:rsid w:val="00516683"/>
    <w:rsid w:val="00557EC3"/>
    <w:rsid w:val="0056587A"/>
    <w:rsid w:val="005B49FB"/>
    <w:rsid w:val="00601FB6"/>
    <w:rsid w:val="00605FBB"/>
    <w:rsid w:val="00617D28"/>
    <w:rsid w:val="00640580"/>
    <w:rsid w:val="006419DF"/>
    <w:rsid w:val="00650D17"/>
    <w:rsid w:val="006725C2"/>
    <w:rsid w:val="006965DC"/>
    <w:rsid w:val="006B0EE5"/>
    <w:rsid w:val="006E305E"/>
    <w:rsid w:val="00705A19"/>
    <w:rsid w:val="007B430B"/>
    <w:rsid w:val="007D589C"/>
    <w:rsid w:val="008027F7"/>
    <w:rsid w:val="00895955"/>
    <w:rsid w:val="008E6839"/>
    <w:rsid w:val="00912126"/>
    <w:rsid w:val="00973FFF"/>
    <w:rsid w:val="009905AE"/>
    <w:rsid w:val="009924B9"/>
    <w:rsid w:val="009C2D77"/>
    <w:rsid w:val="009E7B9D"/>
    <w:rsid w:val="00A00498"/>
    <w:rsid w:val="00A51A1B"/>
    <w:rsid w:val="00A834B8"/>
    <w:rsid w:val="00AC237C"/>
    <w:rsid w:val="00B042F3"/>
    <w:rsid w:val="00B41772"/>
    <w:rsid w:val="00B70991"/>
    <w:rsid w:val="00BB16C2"/>
    <w:rsid w:val="00BD4DCA"/>
    <w:rsid w:val="00BD50DE"/>
    <w:rsid w:val="00C00E65"/>
    <w:rsid w:val="00C11AEA"/>
    <w:rsid w:val="00C7529E"/>
    <w:rsid w:val="00C96ECE"/>
    <w:rsid w:val="00CB05F4"/>
    <w:rsid w:val="00D20FB9"/>
    <w:rsid w:val="00D35D1D"/>
    <w:rsid w:val="00DA09AE"/>
    <w:rsid w:val="00DC479D"/>
    <w:rsid w:val="00DE42B3"/>
    <w:rsid w:val="00E37A07"/>
    <w:rsid w:val="00E44D42"/>
    <w:rsid w:val="00E66A50"/>
    <w:rsid w:val="00EB01F4"/>
    <w:rsid w:val="00EF5770"/>
    <w:rsid w:val="00F42EE5"/>
    <w:rsid w:val="00F734E6"/>
    <w:rsid w:val="00FA3F2D"/>
    <w:rsid w:val="1B0EEEE4"/>
    <w:rsid w:val="1B248D90"/>
    <w:rsid w:val="3E76A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A660A"/>
  <w15:docId w15:val="{84C6E59B-7C7C-4FC7-B2A7-E114C92F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highlight">
    <w:name w:val="dhighlight"/>
    <w:basedOn w:val="DefaultParagraphFont"/>
    <w:rsid w:val="00640580"/>
  </w:style>
  <w:style w:type="character" w:customStyle="1" w:styleId="apple-converted-space">
    <w:name w:val="apple-converted-space"/>
    <w:basedOn w:val="DefaultParagraphFont"/>
    <w:rsid w:val="00BB16C2"/>
  </w:style>
  <w:style w:type="paragraph" w:styleId="Header">
    <w:name w:val="header"/>
    <w:basedOn w:val="Normal"/>
    <w:link w:val="HeaderChar"/>
    <w:uiPriority w:val="99"/>
    <w:semiHidden/>
    <w:unhideWhenUsed/>
    <w:rsid w:val="00A83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34B8"/>
  </w:style>
  <w:style w:type="paragraph" w:styleId="Footer">
    <w:name w:val="footer"/>
    <w:basedOn w:val="Normal"/>
    <w:link w:val="FooterChar"/>
    <w:uiPriority w:val="99"/>
    <w:semiHidden/>
    <w:unhideWhenUsed/>
    <w:rsid w:val="00A83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3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8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871</Words>
  <Characters>4966</Characters>
  <Application>Microsoft Office Word</Application>
  <DocSecurity>0</DocSecurity>
  <Lines>41</Lines>
  <Paragraphs>11</Paragraphs>
  <ScaleCrop>false</ScaleCrop>
  <Company>DMPS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Murdock, Lisy</dc:creator>
  <cp:keywords/>
  <cp:lastModifiedBy>Burnett Requist, Jill</cp:lastModifiedBy>
  <cp:revision>6</cp:revision>
  <dcterms:created xsi:type="dcterms:W3CDTF">2024-07-03T17:00:00Z</dcterms:created>
  <dcterms:modified xsi:type="dcterms:W3CDTF">2024-07-03T17:05:00Z</dcterms:modified>
</cp:coreProperties>
</file>