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E02B5" w14:textId="77777777" w:rsidR="00473AE7" w:rsidRPr="00B452FA" w:rsidRDefault="00473AE7" w:rsidP="00473AE7">
      <w:pPr>
        <w:pStyle w:val="NormalWeb"/>
        <w:rPr>
          <w:sz w:val="23"/>
          <w:szCs w:val="23"/>
        </w:rPr>
      </w:pPr>
      <w:r w:rsidRPr="3EDFF700">
        <w:rPr>
          <w:sz w:val="23"/>
          <w:szCs w:val="23"/>
        </w:rPr>
        <w:t>July 202</w:t>
      </w:r>
      <w:r>
        <w:rPr>
          <w:sz w:val="23"/>
          <w:szCs w:val="23"/>
        </w:rPr>
        <w:t>4</w:t>
      </w:r>
      <w:r w:rsidRPr="3EDFF700">
        <w:rPr>
          <w:sz w:val="23"/>
          <w:szCs w:val="23"/>
        </w:rPr>
        <w:t xml:space="preserve"> </w:t>
      </w:r>
    </w:p>
    <w:p w14:paraId="109ACA73" w14:textId="77777777" w:rsidR="00473AE7" w:rsidRPr="00B452FA" w:rsidRDefault="00473AE7" w:rsidP="00473AE7">
      <w:pPr>
        <w:pStyle w:val="NormalWeb"/>
        <w:rPr>
          <w:sz w:val="23"/>
          <w:szCs w:val="23"/>
        </w:rPr>
      </w:pPr>
      <w:r w:rsidRPr="00B452FA">
        <w:rPr>
          <w:sz w:val="23"/>
          <w:szCs w:val="23"/>
        </w:rPr>
        <w:t xml:space="preserve">Greetings, Carver Families! </w:t>
      </w:r>
    </w:p>
    <w:p w14:paraId="1D555873" w14:textId="77777777" w:rsidR="00473AE7" w:rsidRPr="00B452FA" w:rsidRDefault="00473AE7" w:rsidP="00473AE7">
      <w:pPr>
        <w:pStyle w:val="NormalWeb"/>
        <w:rPr>
          <w:sz w:val="23"/>
          <w:szCs w:val="23"/>
        </w:rPr>
      </w:pPr>
      <w:r w:rsidRPr="3EDFF700">
        <w:rPr>
          <w:sz w:val="23"/>
          <w:szCs w:val="23"/>
        </w:rPr>
        <w:t>It is almost time to start another school year! Just a few reminders as we prepare for Aug. 2</w:t>
      </w:r>
      <w:r>
        <w:rPr>
          <w:sz w:val="23"/>
          <w:szCs w:val="23"/>
        </w:rPr>
        <w:t>6</w:t>
      </w:r>
      <w:r>
        <w:rPr>
          <w:sz w:val="23"/>
          <w:szCs w:val="23"/>
          <w:vertAlign w:val="superscript"/>
        </w:rPr>
        <w:t>th</w:t>
      </w:r>
      <w:r w:rsidRPr="3EDFF700">
        <w:rPr>
          <w:sz w:val="23"/>
          <w:szCs w:val="23"/>
        </w:rPr>
        <w:t>:</w:t>
      </w:r>
    </w:p>
    <w:p w14:paraId="6E2EEFDE" w14:textId="77777777" w:rsidR="00473AE7" w:rsidRPr="00B452FA" w:rsidRDefault="00473AE7" w:rsidP="00473AE7">
      <w:pPr>
        <w:pStyle w:val="NormalWeb"/>
        <w:numPr>
          <w:ilvl w:val="0"/>
          <w:numId w:val="1"/>
        </w:numPr>
        <w:rPr>
          <w:sz w:val="23"/>
          <w:szCs w:val="23"/>
        </w:rPr>
      </w:pPr>
      <w:r w:rsidRPr="3EDFF700">
        <w:rPr>
          <w:sz w:val="23"/>
          <w:szCs w:val="23"/>
        </w:rPr>
        <w:t xml:space="preserve">Designated entry doors open at 7:30 A.M. each day for student arrival. </w:t>
      </w:r>
      <w:r w:rsidRPr="3EDFF700">
        <w:rPr>
          <w:sz w:val="23"/>
          <w:szCs w:val="23"/>
          <w:u w:val="single"/>
        </w:rPr>
        <w:t>The west doors (near the garden) will only be used for entrance/exit by bus students</w:t>
      </w:r>
      <w:r>
        <w:rPr>
          <w:sz w:val="23"/>
          <w:szCs w:val="23"/>
          <w:u w:val="single"/>
        </w:rPr>
        <w:t xml:space="preserve"> and PK families (PK begins Sept. 9!)</w:t>
      </w:r>
      <w:r w:rsidRPr="3EDFF700">
        <w:rPr>
          <w:sz w:val="23"/>
          <w:szCs w:val="23"/>
          <w:u w:val="single"/>
        </w:rPr>
        <w:t>.</w:t>
      </w:r>
    </w:p>
    <w:p w14:paraId="19B50B6A" w14:textId="77777777" w:rsidR="00473AE7" w:rsidRPr="00B452FA" w:rsidRDefault="00473AE7" w:rsidP="00473AE7">
      <w:pPr>
        <w:pStyle w:val="NormalWeb"/>
        <w:numPr>
          <w:ilvl w:val="0"/>
          <w:numId w:val="1"/>
        </w:numPr>
        <w:rPr>
          <w:rFonts w:asciiTheme="minorHAnsi" w:eastAsiaTheme="minorEastAsia" w:hAnsiTheme="minorHAnsi" w:cstheme="minorBidi"/>
          <w:b/>
          <w:bCs/>
          <w:sz w:val="23"/>
          <w:szCs w:val="23"/>
        </w:rPr>
      </w:pPr>
      <w:r w:rsidRPr="3EDFF700">
        <w:rPr>
          <w:sz w:val="23"/>
          <w:szCs w:val="23"/>
        </w:rPr>
        <w:t xml:space="preserve">To ensure the safety of our students and staff, all entrances are secured. </w:t>
      </w:r>
    </w:p>
    <w:p w14:paraId="5183AD69" w14:textId="77777777" w:rsidR="00473AE7" w:rsidRPr="00B452FA" w:rsidRDefault="00473AE7" w:rsidP="00473AE7">
      <w:pPr>
        <w:pStyle w:val="NormalWeb"/>
        <w:numPr>
          <w:ilvl w:val="0"/>
          <w:numId w:val="1"/>
        </w:numPr>
        <w:rPr>
          <w:rFonts w:asciiTheme="minorHAnsi" w:eastAsiaTheme="minorEastAsia" w:hAnsiTheme="minorHAnsi" w:cstheme="minorBidi"/>
        </w:rPr>
      </w:pPr>
      <w:r w:rsidRPr="3EDFF700">
        <w:rPr>
          <w:sz w:val="23"/>
          <w:szCs w:val="23"/>
        </w:rPr>
        <w:t xml:space="preserve">If you are visiting during the day, you will enter using the front/main entrance and use the intercom between the two sets of doors to call the Carver office or the Boys and Girls Club reception desk. </w:t>
      </w:r>
      <w:r w:rsidRPr="3EDFF700">
        <w:rPr>
          <w:b/>
          <w:bCs/>
          <w:i/>
          <w:iCs/>
          <w:color w:val="000000" w:themeColor="text1"/>
          <w:sz w:val="22"/>
          <w:szCs w:val="22"/>
        </w:rPr>
        <w:t xml:space="preserve">(The </w:t>
      </w:r>
      <w:r>
        <w:rPr>
          <w:b/>
          <w:bCs/>
          <w:i/>
          <w:iCs/>
          <w:color w:val="000000" w:themeColor="text1"/>
          <w:sz w:val="22"/>
          <w:szCs w:val="22"/>
        </w:rPr>
        <w:t xml:space="preserve">Carver </w:t>
      </w:r>
      <w:r w:rsidRPr="3EDFF700">
        <w:rPr>
          <w:b/>
          <w:bCs/>
          <w:i/>
          <w:iCs/>
          <w:color w:val="000000" w:themeColor="text1"/>
          <w:sz w:val="22"/>
          <w:szCs w:val="22"/>
        </w:rPr>
        <w:t>intercom is located on the wall to the right of the doors</w:t>
      </w:r>
      <w:r>
        <w:rPr>
          <w:b/>
          <w:bCs/>
          <w:i/>
          <w:iCs/>
          <w:color w:val="000000" w:themeColor="text1"/>
          <w:sz w:val="22"/>
          <w:szCs w:val="22"/>
        </w:rPr>
        <w:t>, the BGC intercom is on the wall on the left</w:t>
      </w:r>
      <w:r w:rsidRPr="3EDFF700">
        <w:rPr>
          <w:b/>
          <w:bCs/>
          <w:i/>
          <w:iCs/>
          <w:color w:val="000000" w:themeColor="text1"/>
          <w:sz w:val="22"/>
          <w:szCs w:val="22"/>
        </w:rPr>
        <w:t xml:space="preserve">.) </w:t>
      </w:r>
      <w:r w:rsidRPr="3EDFF700">
        <w:rPr>
          <w:i/>
          <w:iCs/>
        </w:rPr>
        <w:t xml:space="preserve"> </w:t>
      </w:r>
    </w:p>
    <w:p w14:paraId="43A06F0F" w14:textId="77777777" w:rsidR="00473AE7" w:rsidRPr="00B452FA" w:rsidRDefault="00473AE7" w:rsidP="00473AE7">
      <w:pPr>
        <w:pStyle w:val="NormalWeb"/>
        <w:numPr>
          <w:ilvl w:val="0"/>
          <w:numId w:val="1"/>
        </w:numPr>
        <w:rPr>
          <w:sz w:val="23"/>
          <w:szCs w:val="23"/>
        </w:rPr>
      </w:pPr>
      <w:r w:rsidRPr="6CEE9185">
        <w:rPr>
          <w:sz w:val="23"/>
          <w:szCs w:val="23"/>
        </w:rPr>
        <w:t xml:space="preserve">The person you speak to will ask you the reason for your visit to the school that day prior to opening the door for you. </w:t>
      </w:r>
    </w:p>
    <w:p w14:paraId="7CD16B16" w14:textId="77777777" w:rsidR="00473AE7" w:rsidRPr="002C7F95" w:rsidRDefault="00473AE7" w:rsidP="00473AE7">
      <w:pPr>
        <w:pStyle w:val="NormalWeb"/>
        <w:numPr>
          <w:ilvl w:val="0"/>
          <w:numId w:val="1"/>
        </w:numPr>
        <w:rPr>
          <w:b/>
          <w:bCs/>
          <w:sz w:val="23"/>
          <w:szCs w:val="23"/>
        </w:rPr>
      </w:pPr>
      <w:r w:rsidRPr="002C7F95">
        <w:rPr>
          <w:b/>
          <w:bCs/>
          <w:sz w:val="23"/>
          <w:szCs w:val="23"/>
        </w:rPr>
        <w:t>A photo ID will be required when pickin</w:t>
      </w:r>
      <w:r>
        <w:rPr>
          <w:b/>
          <w:bCs/>
          <w:sz w:val="23"/>
          <w:szCs w:val="23"/>
        </w:rPr>
        <w:t xml:space="preserve">g </w:t>
      </w:r>
      <w:r w:rsidRPr="002C7F95">
        <w:rPr>
          <w:b/>
          <w:bCs/>
          <w:sz w:val="23"/>
          <w:szCs w:val="23"/>
        </w:rPr>
        <w:t xml:space="preserve">students </w:t>
      </w:r>
      <w:r>
        <w:rPr>
          <w:b/>
          <w:bCs/>
          <w:sz w:val="23"/>
          <w:szCs w:val="23"/>
        </w:rPr>
        <w:t xml:space="preserve">up </w:t>
      </w:r>
      <w:r w:rsidRPr="002C7F95">
        <w:rPr>
          <w:b/>
          <w:bCs/>
          <w:sz w:val="23"/>
          <w:szCs w:val="23"/>
        </w:rPr>
        <w:t>during the school day.</w:t>
      </w:r>
    </w:p>
    <w:p w14:paraId="090626A1" w14:textId="77777777" w:rsidR="00473AE7" w:rsidRPr="00B452FA" w:rsidRDefault="00473AE7" w:rsidP="00473AE7">
      <w:pPr>
        <w:pStyle w:val="NormalWeb"/>
        <w:rPr>
          <w:sz w:val="23"/>
          <w:szCs w:val="23"/>
        </w:rPr>
      </w:pPr>
      <w:r w:rsidRPr="3EDFF700">
        <w:rPr>
          <w:sz w:val="23"/>
          <w:szCs w:val="23"/>
        </w:rPr>
        <w:t xml:space="preserve">All family members picking students up at dismissal will wait outside the building. Our teachers will walk our students to the Boys and Girls Club, to their bus line, or out the front door to walk home/meet their rides each afternoon.  </w:t>
      </w:r>
    </w:p>
    <w:p w14:paraId="4C0496E0" w14:textId="77777777" w:rsidR="00473AE7" w:rsidRPr="00B452FA" w:rsidRDefault="00473AE7" w:rsidP="00473AE7">
      <w:pPr>
        <w:pStyle w:val="NormalWeb"/>
        <w:rPr>
          <w:sz w:val="23"/>
          <w:szCs w:val="23"/>
        </w:rPr>
      </w:pPr>
      <w:r w:rsidRPr="00B452FA">
        <w:rPr>
          <w:sz w:val="23"/>
          <w:szCs w:val="23"/>
        </w:rPr>
        <w:t xml:space="preserve">Thank you for your assistance with our daily procedures. Our priority is to ensure that arrival and dismissal are safe and orderly experiences for our students. </w:t>
      </w:r>
    </w:p>
    <w:p w14:paraId="57171891" w14:textId="77777777" w:rsidR="00473AE7" w:rsidRDefault="00473AE7" w:rsidP="00473AE7">
      <w:pPr>
        <w:pStyle w:val="NormalWeb"/>
        <w:spacing w:before="0" w:beforeAutospacing="0" w:after="0" w:afterAutospacing="0"/>
        <w:rPr>
          <w:sz w:val="23"/>
          <w:szCs w:val="23"/>
        </w:rPr>
      </w:pPr>
      <w:r w:rsidRPr="00B452FA">
        <w:rPr>
          <w:sz w:val="23"/>
          <w:szCs w:val="23"/>
        </w:rPr>
        <w:t xml:space="preserve">Respectfully, </w:t>
      </w:r>
    </w:p>
    <w:p w14:paraId="5C1B985A" w14:textId="257A1227" w:rsidR="00473AE7" w:rsidRDefault="00473AE7" w:rsidP="00473AE7">
      <w:pPr>
        <w:pStyle w:val="NormalWeb"/>
        <w:spacing w:before="0" w:beforeAutospacing="0" w:after="0" w:afterAutospacing="0"/>
        <w:rPr>
          <w:sz w:val="23"/>
          <w:szCs w:val="23"/>
        </w:rPr>
      </w:pPr>
      <w:r w:rsidRPr="00B452FA">
        <w:rPr>
          <w:sz w:val="23"/>
          <w:szCs w:val="23"/>
        </w:rPr>
        <w:t>Ms. Burnett Requist</w:t>
      </w:r>
    </w:p>
    <w:p w14:paraId="0D6F0AA0" w14:textId="17628F88" w:rsidR="00473AE7" w:rsidRDefault="00473AE7" w:rsidP="00473AE7">
      <w:pPr>
        <w:pStyle w:val="NormalWeb"/>
        <w:spacing w:before="0" w:beforeAutospacing="0" w:after="0" w:afterAutospacing="0"/>
        <w:jc w:val="center"/>
        <w:rPr>
          <w:sz w:val="23"/>
          <w:szCs w:val="23"/>
        </w:rPr>
      </w:pPr>
      <w:r>
        <w:rPr>
          <w:sz w:val="23"/>
          <w:szCs w:val="23"/>
        </w:rPr>
        <w:t>_______________________________________________________________________________</w:t>
      </w:r>
    </w:p>
    <w:p w14:paraId="42B4A24E" w14:textId="77F743E9" w:rsidR="00473AE7" w:rsidRPr="0013245E" w:rsidRDefault="00473AE7" w:rsidP="00473AE7">
      <w:pPr>
        <w:pStyle w:val="NormalWeb"/>
        <w:rPr>
          <w:sz w:val="22"/>
          <w:szCs w:val="22"/>
        </w:rPr>
      </w:pPr>
      <w:r w:rsidRPr="3EDFF700">
        <w:rPr>
          <w:sz w:val="22"/>
          <w:szCs w:val="22"/>
        </w:rPr>
        <w:t>Julio de 202</w:t>
      </w:r>
      <w:r>
        <w:rPr>
          <w:sz w:val="22"/>
          <w:szCs w:val="22"/>
        </w:rPr>
        <w:t>4</w:t>
      </w:r>
      <w:r w:rsidRPr="3EDFF700">
        <w:rPr>
          <w:sz w:val="22"/>
          <w:szCs w:val="22"/>
        </w:rPr>
        <w:t xml:space="preserve"> </w:t>
      </w:r>
    </w:p>
    <w:p w14:paraId="26C372F0" w14:textId="77777777" w:rsidR="00473AE7" w:rsidRPr="0013245E" w:rsidRDefault="00473AE7" w:rsidP="00473AE7">
      <w:pPr>
        <w:pStyle w:val="NormalWeb"/>
        <w:rPr>
          <w:sz w:val="22"/>
          <w:szCs w:val="22"/>
          <w:lang w:val="es-419"/>
        </w:rPr>
      </w:pPr>
      <w:r w:rsidRPr="0013245E">
        <w:rPr>
          <w:sz w:val="22"/>
          <w:szCs w:val="22"/>
          <w:lang w:val="es-419"/>
        </w:rPr>
        <w:t xml:space="preserve">¡Saludos, Familias Carver! </w:t>
      </w:r>
    </w:p>
    <w:p w14:paraId="331D2A8B" w14:textId="77777777" w:rsidR="00473AE7" w:rsidRPr="0013245E" w:rsidRDefault="00473AE7" w:rsidP="00473AE7">
      <w:pPr>
        <w:pStyle w:val="NormalWeb"/>
        <w:rPr>
          <w:sz w:val="22"/>
          <w:szCs w:val="22"/>
          <w:lang w:val="es-419"/>
        </w:rPr>
      </w:pPr>
      <w:r w:rsidRPr="0013245E">
        <w:rPr>
          <w:sz w:val="22"/>
          <w:szCs w:val="22"/>
          <w:lang w:val="es-419"/>
        </w:rPr>
        <w:t xml:space="preserve">¡Ya casi es hora de empezar otro año escolar! Sólo algunos recordatorios mientras nos preparamos para el </w:t>
      </w:r>
      <w:r>
        <w:rPr>
          <w:sz w:val="22"/>
          <w:szCs w:val="22"/>
          <w:lang w:val="es-419"/>
        </w:rPr>
        <w:t>26</w:t>
      </w:r>
      <w:r w:rsidRPr="0013245E">
        <w:rPr>
          <w:sz w:val="22"/>
          <w:szCs w:val="22"/>
          <w:lang w:val="es-419"/>
        </w:rPr>
        <w:t xml:space="preserve"> de agosto:</w:t>
      </w:r>
    </w:p>
    <w:p w14:paraId="00F5E9AC" w14:textId="77777777" w:rsidR="00473AE7" w:rsidRPr="0013245E" w:rsidRDefault="00473AE7" w:rsidP="00473AE7">
      <w:pPr>
        <w:pStyle w:val="NormalWeb"/>
        <w:numPr>
          <w:ilvl w:val="0"/>
          <w:numId w:val="2"/>
        </w:numPr>
        <w:rPr>
          <w:rFonts w:asciiTheme="minorHAnsi" w:eastAsiaTheme="minorEastAsia" w:hAnsiTheme="minorHAnsi" w:cstheme="minorBidi"/>
          <w:lang w:val="es-419"/>
        </w:rPr>
      </w:pPr>
      <w:r w:rsidRPr="3EDFF700">
        <w:rPr>
          <w:sz w:val="22"/>
          <w:szCs w:val="22"/>
          <w:lang w:val="es-419"/>
        </w:rPr>
        <w:t>Las puertas de entrada designadas se abren a las 7:30 A.M. cada día para la llegada de los estudiantes. Las puertas oeste (cerca del jardín) solo se utilizarán para la entrada / salida por los estudiantes de autobús</w:t>
      </w:r>
      <w:r>
        <w:rPr>
          <w:sz w:val="22"/>
          <w:szCs w:val="22"/>
          <w:lang w:val="es-419"/>
        </w:rPr>
        <w:t xml:space="preserve"> </w:t>
      </w:r>
      <w:r w:rsidRPr="00C66631">
        <w:rPr>
          <w:sz w:val="22"/>
          <w:szCs w:val="22"/>
          <w:lang w:val="es-419"/>
        </w:rPr>
        <w:t>y las familias de PK (¡PK comienza el 9 de septiembre!).</w:t>
      </w:r>
    </w:p>
    <w:p w14:paraId="7512106C" w14:textId="77777777" w:rsidR="00473AE7" w:rsidRDefault="00473AE7" w:rsidP="00473AE7">
      <w:pPr>
        <w:pStyle w:val="NormalWeb"/>
        <w:numPr>
          <w:ilvl w:val="0"/>
          <w:numId w:val="2"/>
        </w:numPr>
        <w:rPr>
          <w:rFonts w:asciiTheme="minorHAnsi" w:eastAsiaTheme="minorEastAsia" w:hAnsiTheme="minorHAnsi" w:cstheme="minorBidi"/>
          <w:lang w:val="es-419"/>
        </w:rPr>
      </w:pPr>
      <w:r w:rsidRPr="3EDFF700">
        <w:rPr>
          <w:b/>
          <w:bCs/>
          <w:lang w:val="es-419"/>
        </w:rPr>
        <w:t xml:space="preserve">Para garantizar la seguridad de nuestros estudiantes y personal, todas las entradas están aseguradas.  </w:t>
      </w:r>
    </w:p>
    <w:p w14:paraId="510CEE21" w14:textId="77777777" w:rsidR="00473AE7" w:rsidRPr="0023025B" w:rsidRDefault="00473AE7" w:rsidP="00473AE7">
      <w:pPr>
        <w:pStyle w:val="NormalWeb"/>
        <w:numPr>
          <w:ilvl w:val="0"/>
          <w:numId w:val="2"/>
        </w:numPr>
        <w:rPr>
          <w:rFonts w:asciiTheme="minorHAnsi" w:eastAsiaTheme="minorEastAsia" w:hAnsiTheme="minorHAnsi" w:cstheme="minorBidi"/>
          <w:b/>
          <w:bCs/>
          <w:sz w:val="22"/>
          <w:szCs w:val="22"/>
          <w:lang w:val="es-419"/>
        </w:rPr>
      </w:pPr>
      <w:r w:rsidRPr="0023025B">
        <w:rPr>
          <w:sz w:val="22"/>
          <w:szCs w:val="22"/>
          <w:lang w:val="es-419"/>
        </w:rPr>
        <w:t xml:space="preserve">Si está de visita durante el día, entrará usando la entrada principal y usará el intercomunicador entre los dos juegos de puertas para llamar a la oficina de Carver o a la recepción del Boys and </w:t>
      </w:r>
      <w:proofErr w:type="spellStart"/>
      <w:r w:rsidRPr="0023025B">
        <w:rPr>
          <w:sz w:val="22"/>
          <w:szCs w:val="22"/>
          <w:lang w:val="es-419"/>
        </w:rPr>
        <w:t>Girls</w:t>
      </w:r>
      <w:proofErr w:type="spellEnd"/>
      <w:r w:rsidRPr="0023025B">
        <w:rPr>
          <w:sz w:val="22"/>
          <w:szCs w:val="22"/>
          <w:lang w:val="es-419"/>
        </w:rPr>
        <w:t xml:space="preserve"> Club. (El intercomunicador Carver se encuentra en la pared a la derecha de las puertas, el intercomunicador BGC está en la pared a la izquierda).  La persona con la que hable le preguntará el motivo de su visita a la escuela ese día antes de abrirle la puerta. </w:t>
      </w:r>
    </w:p>
    <w:p w14:paraId="781846C5" w14:textId="77777777" w:rsidR="00473AE7" w:rsidRPr="00863C19" w:rsidRDefault="00473AE7" w:rsidP="00473AE7">
      <w:pPr>
        <w:pStyle w:val="NormalWeb"/>
        <w:numPr>
          <w:ilvl w:val="0"/>
          <w:numId w:val="2"/>
        </w:numPr>
        <w:rPr>
          <w:rFonts w:eastAsiaTheme="minorEastAsia"/>
          <w:b/>
          <w:bCs/>
          <w:sz w:val="22"/>
          <w:szCs w:val="22"/>
          <w:lang w:val="es-419"/>
        </w:rPr>
      </w:pPr>
      <w:r w:rsidRPr="00863C19">
        <w:rPr>
          <w:rFonts w:eastAsiaTheme="minorEastAsia"/>
          <w:b/>
          <w:bCs/>
          <w:sz w:val="22"/>
          <w:szCs w:val="22"/>
          <w:lang w:val="es-419"/>
        </w:rPr>
        <w:t>Se requerirá una identificación con foto al recoger a los estudiantes durante el día escolar.</w:t>
      </w:r>
    </w:p>
    <w:p w14:paraId="565FEB27" w14:textId="77777777" w:rsidR="00473AE7" w:rsidRPr="0013245E" w:rsidRDefault="00473AE7" w:rsidP="00473AE7">
      <w:pPr>
        <w:pStyle w:val="NormalWeb"/>
        <w:rPr>
          <w:sz w:val="22"/>
          <w:szCs w:val="22"/>
          <w:lang w:val="es-419"/>
        </w:rPr>
      </w:pPr>
      <w:r w:rsidRPr="0013245E">
        <w:rPr>
          <w:sz w:val="22"/>
          <w:szCs w:val="22"/>
          <w:lang w:val="es-419"/>
        </w:rPr>
        <w:t xml:space="preserve">Todos los miembros de la familia que recojan a los estudiantes en el despido esperarán fuera del edificio. Nuestros profesores acompañarán a nuestros estudiantes al Boys and </w:t>
      </w:r>
      <w:proofErr w:type="spellStart"/>
      <w:r w:rsidRPr="0013245E">
        <w:rPr>
          <w:sz w:val="22"/>
          <w:szCs w:val="22"/>
          <w:lang w:val="es-419"/>
        </w:rPr>
        <w:t>Girls</w:t>
      </w:r>
      <w:proofErr w:type="spellEnd"/>
      <w:r w:rsidRPr="0013245E">
        <w:rPr>
          <w:sz w:val="22"/>
          <w:szCs w:val="22"/>
          <w:lang w:val="es-419"/>
        </w:rPr>
        <w:t xml:space="preserve"> Club, a su línea de autobús, o por la puerta principal para caminar a casa o para reunirse con sus paseos cada tarde.  </w:t>
      </w:r>
    </w:p>
    <w:p w14:paraId="38CD0D1D" w14:textId="77777777" w:rsidR="00473AE7" w:rsidRPr="0013245E" w:rsidRDefault="00473AE7" w:rsidP="00473AE7">
      <w:pPr>
        <w:pStyle w:val="NormalWeb"/>
        <w:rPr>
          <w:sz w:val="22"/>
          <w:szCs w:val="22"/>
          <w:lang w:val="es-419"/>
        </w:rPr>
      </w:pPr>
      <w:r w:rsidRPr="0013245E">
        <w:rPr>
          <w:sz w:val="22"/>
          <w:szCs w:val="22"/>
          <w:lang w:val="es-419"/>
        </w:rPr>
        <w:t xml:space="preserve">Gracias por su ayuda con nuestros procedimientos diarios. Nuestra prioridad es garantizar que la llegada y el despido sean experiencias seguras y ordenadas para nuestros estudiantes. </w:t>
      </w:r>
    </w:p>
    <w:p w14:paraId="47AC852F" w14:textId="77777777" w:rsidR="00473AE7" w:rsidRDefault="00473AE7" w:rsidP="00473AE7">
      <w:pPr>
        <w:pStyle w:val="NormalWeb"/>
        <w:spacing w:before="0" w:beforeAutospacing="0" w:after="0" w:afterAutospacing="0"/>
        <w:rPr>
          <w:sz w:val="22"/>
          <w:szCs w:val="22"/>
          <w:lang w:val="es-419"/>
        </w:rPr>
      </w:pPr>
      <w:r w:rsidRPr="00A836AC">
        <w:rPr>
          <w:sz w:val="22"/>
          <w:szCs w:val="22"/>
          <w:lang w:val="es-419"/>
        </w:rPr>
        <w:t xml:space="preserve">Respetuosamente, </w:t>
      </w:r>
    </w:p>
    <w:p w14:paraId="1A96EA01" w14:textId="3A732F28" w:rsidR="00473AE7" w:rsidRPr="00473AE7" w:rsidRDefault="00473AE7" w:rsidP="00473AE7">
      <w:pPr>
        <w:pStyle w:val="NormalWeb"/>
        <w:spacing w:before="0" w:beforeAutospacing="0" w:after="0" w:afterAutospacing="0"/>
        <w:rPr>
          <w:sz w:val="22"/>
          <w:szCs w:val="22"/>
          <w:lang w:val="es-419"/>
        </w:rPr>
      </w:pPr>
      <w:r w:rsidRPr="00A836AC">
        <w:rPr>
          <w:sz w:val="22"/>
          <w:szCs w:val="22"/>
          <w:lang w:val="es-419"/>
        </w:rPr>
        <w:t>Sra. Burnett Requist</w:t>
      </w:r>
    </w:p>
    <w:sectPr w:rsidR="00473AE7" w:rsidRPr="00473AE7" w:rsidSect="00473A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98.5pt;height:336.75pt" o:bullet="t">
        <v:imagedata r:id="rId1" o:title="bw-clipboard-checkboxes[1]"/>
      </v:shape>
    </w:pict>
  </w:numPicBullet>
  <w:abstractNum w:abstractNumId="0" w15:restartNumberingAfterBreak="0">
    <w:nsid w:val="21EF1580"/>
    <w:multiLevelType w:val="hybridMultilevel"/>
    <w:tmpl w:val="6F2EAFAA"/>
    <w:lvl w:ilvl="0" w:tplc="408CB2D6">
      <w:start w:val="1"/>
      <w:numFmt w:val="bullet"/>
      <w:lvlText w:val=""/>
      <w:lvlPicBulletId w:val="0"/>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77C693B"/>
    <w:multiLevelType w:val="hybridMultilevel"/>
    <w:tmpl w:val="782CB514"/>
    <w:lvl w:ilvl="0" w:tplc="408CB2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821440">
    <w:abstractNumId w:val="1"/>
  </w:num>
  <w:num w:numId="2" w16cid:durableId="27579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E7"/>
    <w:rsid w:val="00473AE7"/>
    <w:rsid w:val="007D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2A79"/>
  <w15:chartTrackingRefBased/>
  <w15:docId w15:val="{25958F71-B706-4B94-A2E4-36B7129F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AE7"/>
    <w:rPr>
      <w:rFonts w:eastAsiaTheme="majorEastAsia" w:cstheme="majorBidi"/>
      <w:color w:val="272727" w:themeColor="text1" w:themeTint="D8"/>
    </w:rPr>
  </w:style>
  <w:style w:type="paragraph" w:styleId="Title">
    <w:name w:val="Title"/>
    <w:basedOn w:val="Normal"/>
    <w:next w:val="Normal"/>
    <w:link w:val="TitleChar"/>
    <w:uiPriority w:val="10"/>
    <w:qFormat/>
    <w:rsid w:val="00473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AE7"/>
    <w:pPr>
      <w:spacing w:before="160"/>
      <w:jc w:val="center"/>
    </w:pPr>
    <w:rPr>
      <w:i/>
      <w:iCs/>
      <w:color w:val="404040" w:themeColor="text1" w:themeTint="BF"/>
    </w:rPr>
  </w:style>
  <w:style w:type="character" w:customStyle="1" w:styleId="QuoteChar">
    <w:name w:val="Quote Char"/>
    <w:basedOn w:val="DefaultParagraphFont"/>
    <w:link w:val="Quote"/>
    <w:uiPriority w:val="29"/>
    <w:rsid w:val="00473AE7"/>
    <w:rPr>
      <w:i/>
      <w:iCs/>
      <w:color w:val="404040" w:themeColor="text1" w:themeTint="BF"/>
    </w:rPr>
  </w:style>
  <w:style w:type="paragraph" w:styleId="ListParagraph">
    <w:name w:val="List Paragraph"/>
    <w:basedOn w:val="Normal"/>
    <w:uiPriority w:val="34"/>
    <w:qFormat/>
    <w:rsid w:val="00473AE7"/>
    <w:pPr>
      <w:ind w:left="720"/>
      <w:contextualSpacing/>
    </w:pPr>
  </w:style>
  <w:style w:type="character" w:styleId="IntenseEmphasis">
    <w:name w:val="Intense Emphasis"/>
    <w:basedOn w:val="DefaultParagraphFont"/>
    <w:uiPriority w:val="21"/>
    <w:qFormat/>
    <w:rsid w:val="00473AE7"/>
    <w:rPr>
      <w:i/>
      <w:iCs/>
      <w:color w:val="0F4761" w:themeColor="accent1" w:themeShade="BF"/>
    </w:rPr>
  </w:style>
  <w:style w:type="paragraph" w:styleId="IntenseQuote">
    <w:name w:val="Intense Quote"/>
    <w:basedOn w:val="Normal"/>
    <w:next w:val="Normal"/>
    <w:link w:val="IntenseQuoteChar"/>
    <w:uiPriority w:val="30"/>
    <w:qFormat/>
    <w:rsid w:val="00473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AE7"/>
    <w:rPr>
      <w:i/>
      <w:iCs/>
      <w:color w:val="0F4761" w:themeColor="accent1" w:themeShade="BF"/>
    </w:rPr>
  </w:style>
  <w:style w:type="character" w:styleId="IntenseReference">
    <w:name w:val="Intense Reference"/>
    <w:basedOn w:val="DefaultParagraphFont"/>
    <w:uiPriority w:val="32"/>
    <w:qFormat/>
    <w:rsid w:val="00473AE7"/>
    <w:rPr>
      <w:b/>
      <w:bCs/>
      <w:smallCaps/>
      <w:color w:val="0F4761" w:themeColor="accent1" w:themeShade="BF"/>
      <w:spacing w:val="5"/>
    </w:rPr>
  </w:style>
  <w:style w:type="paragraph" w:styleId="NormalWeb">
    <w:name w:val="Normal (Web)"/>
    <w:basedOn w:val="Normal"/>
    <w:uiPriority w:val="99"/>
    <w:unhideWhenUsed/>
    <w:rsid w:val="00473AE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Requist, Jill</dc:creator>
  <cp:keywords/>
  <dc:description/>
  <cp:lastModifiedBy>Burnett Requist, Jill</cp:lastModifiedBy>
  <cp:revision>1</cp:revision>
  <dcterms:created xsi:type="dcterms:W3CDTF">2024-07-03T20:52:00Z</dcterms:created>
  <dcterms:modified xsi:type="dcterms:W3CDTF">2024-07-03T20:56:00Z</dcterms:modified>
</cp:coreProperties>
</file>